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6A5" w:rsidRDefault="008C002B" w:rsidP="008F36A5">
      <w:pPr>
        <w:spacing w:after="0" w:line="240" w:lineRule="auto"/>
        <w:jc w:val="right"/>
        <w:rPr>
          <w:rFonts w:ascii="Times New Roman" w:eastAsia="Times New Roman" w:hAnsi="Times New Roman" w:cs="Times New Roman"/>
          <w:sz w:val="28"/>
          <w:szCs w:val="24"/>
        </w:rPr>
      </w:pPr>
      <w:bookmarkStart w:id="0" w:name="_GoBack"/>
      <w:bookmarkEnd w:id="0"/>
      <w:r w:rsidRPr="008F36A5">
        <w:rPr>
          <w:rFonts w:ascii="Times New Roman" w:eastAsia="Times New Roman" w:hAnsi="Times New Roman" w:cs="Times New Roman"/>
          <w:sz w:val="28"/>
          <w:szCs w:val="24"/>
        </w:rPr>
        <w:t xml:space="preserve">Требования к организации и проведению муниципального этапа всероссийской олимпиады школьников по </w:t>
      </w:r>
      <w:r w:rsidR="00371C01" w:rsidRPr="008F36A5">
        <w:rPr>
          <w:rFonts w:ascii="Times New Roman" w:eastAsia="Times New Roman" w:hAnsi="Times New Roman" w:cs="Times New Roman"/>
          <w:sz w:val="28"/>
          <w:szCs w:val="24"/>
        </w:rPr>
        <w:t xml:space="preserve">астрономии </w:t>
      </w:r>
      <w:r w:rsidRPr="008F36A5">
        <w:rPr>
          <w:rFonts w:ascii="Times New Roman" w:eastAsia="Times New Roman" w:hAnsi="Times New Roman" w:cs="Times New Roman"/>
          <w:sz w:val="28"/>
          <w:szCs w:val="24"/>
        </w:rPr>
        <w:t>в 202</w:t>
      </w:r>
      <w:r w:rsidR="005F79B7" w:rsidRPr="008F36A5">
        <w:rPr>
          <w:rFonts w:ascii="Times New Roman" w:eastAsia="Times New Roman" w:hAnsi="Times New Roman" w:cs="Times New Roman"/>
          <w:sz w:val="28"/>
          <w:szCs w:val="24"/>
        </w:rPr>
        <w:t>4</w:t>
      </w:r>
      <w:r w:rsidRPr="008F36A5">
        <w:rPr>
          <w:rFonts w:ascii="Times New Roman" w:eastAsia="Times New Roman" w:hAnsi="Times New Roman" w:cs="Times New Roman"/>
          <w:sz w:val="28"/>
          <w:szCs w:val="24"/>
        </w:rPr>
        <w:t xml:space="preserve"> году утверждены на заседании региональной</w:t>
      </w:r>
    </w:p>
    <w:p w:rsidR="008C002B" w:rsidRPr="008F36A5" w:rsidRDefault="008C002B" w:rsidP="008F36A5">
      <w:pPr>
        <w:spacing w:after="0" w:line="240" w:lineRule="auto"/>
        <w:jc w:val="right"/>
        <w:rPr>
          <w:rFonts w:ascii="Times New Roman" w:eastAsia="Times New Roman" w:hAnsi="Times New Roman" w:cs="Times New Roman"/>
          <w:sz w:val="28"/>
          <w:szCs w:val="24"/>
        </w:rPr>
      </w:pPr>
      <w:r w:rsidRPr="008F36A5">
        <w:rPr>
          <w:rFonts w:ascii="Times New Roman" w:eastAsia="Times New Roman" w:hAnsi="Times New Roman" w:cs="Times New Roman"/>
          <w:sz w:val="28"/>
          <w:szCs w:val="24"/>
        </w:rPr>
        <w:t xml:space="preserve"> предметно-методической комиссии по </w:t>
      </w:r>
      <w:r w:rsidR="00CB7CFE" w:rsidRPr="008F36A5">
        <w:rPr>
          <w:rFonts w:ascii="Times New Roman" w:eastAsia="Times New Roman" w:hAnsi="Times New Roman" w:cs="Times New Roman"/>
          <w:sz w:val="28"/>
          <w:szCs w:val="24"/>
        </w:rPr>
        <w:t>астрономии</w:t>
      </w:r>
    </w:p>
    <w:p w:rsidR="008C002B" w:rsidRPr="008F36A5" w:rsidRDefault="008C002B" w:rsidP="008F36A5">
      <w:pPr>
        <w:spacing w:after="0" w:line="240" w:lineRule="auto"/>
        <w:jc w:val="right"/>
        <w:rPr>
          <w:rFonts w:ascii="Times New Roman" w:eastAsia="Times New Roman" w:hAnsi="Times New Roman" w:cs="Times New Roman"/>
          <w:sz w:val="28"/>
          <w:szCs w:val="24"/>
        </w:rPr>
      </w:pPr>
      <w:r w:rsidRPr="008F36A5">
        <w:rPr>
          <w:rFonts w:ascii="Times New Roman" w:eastAsia="Times New Roman" w:hAnsi="Times New Roman" w:cs="Times New Roman"/>
          <w:sz w:val="28"/>
          <w:szCs w:val="24"/>
        </w:rPr>
        <w:t>(Протокол №___ от_________202</w:t>
      </w:r>
      <w:r w:rsidR="005F79B7" w:rsidRPr="008F36A5">
        <w:rPr>
          <w:rFonts w:ascii="Times New Roman" w:eastAsia="Times New Roman" w:hAnsi="Times New Roman" w:cs="Times New Roman"/>
          <w:sz w:val="28"/>
          <w:szCs w:val="24"/>
        </w:rPr>
        <w:t>4</w:t>
      </w:r>
      <w:r w:rsidRPr="008F36A5">
        <w:rPr>
          <w:rFonts w:ascii="Times New Roman" w:eastAsia="Times New Roman" w:hAnsi="Times New Roman" w:cs="Times New Roman"/>
          <w:sz w:val="28"/>
          <w:szCs w:val="24"/>
        </w:rPr>
        <w:t>)</w:t>
      </w:r>
    </w:p>
    <w:p w:rsidR="008F36A5" w:rsidRDefault="008F36A5" w:rsidP="008F36A5">
      <w:pPr>
        <w:spacing w:after="0" w:line="240" w:lineRule="auto"/>
        <w:jc w:val="center"/>
        <w:rPr>
          <w:rFonts w:ascii="Times New Roman" w:eastAsia="Times New Roman" w:hAnsi="Times New Roman" w:cs="Times New Roman"/>
          <w:b/>
          <w:bCs/>
          <w:sz w:val="28"/>
          <w:szCs w:val="24"/>
        </w:rPr>
      </w:pPr>
    </w:p>
    <w:p w:rsidR="008F36A5" w:rsidRDefault="008F36A5" w:rsidP="008F36A5">
      <w:pPr>
        <w:spacing w:after="0" w:line="240" w:lineRule="auto"/>
        <w:jc w:val="center"/>
        <w:rPr>
          <w:rFonts w:ascii="Times New Roman" w:eastAsia="Times New Roman" w:hAnsi="Times New Roman" w:cs="Times New Roman"/>
          <w:b/>
          <w:bCs/>
          <w:sz w:val="28"/>
          <w:szCs w:val="24"/>
        </w:rPr>
      </w:pPr>
    </w:p>
    <w:p w:rsidR="008C002B" w:rsidRPr="008F36A5" w:rsidRDefault="008C002B" w:rsidP="008F36A5">
      <w:pPr>
        <w:spacing w:after="0" w:line="240" w:lineRule="auto"/>
        <w:jc w:val="center"/>
        <w:rPr>
          <w:rFonts w:ascii="Times New Roman" w:eastAsia="Times New Roman" w:hAnsi="Times New Roman" w:cs="Times New Roman"/>
          <w:sz w:val="28"/>
          <w:szCs w:val="24"/>
        </w:rPr>
      </w:pPr>
      <w:r w:rsidRPr="008F36A5">
        <w:rPr>
          <w:rFonts w:ascii="Times New Roman" w:eastAsia="Times New Roman" w:hAnsi="Times New Roman" w:cs="Times New Roman"/>
          <w:b/>
          <w:bCs/>
          <w:sz w:val="28"/>
          <w:szCs w:val="24"/>
        </w:rPr>
        <w:t xml:space="preserve">Требования к проведению муниципального этапа </w:t>
      </w:r>
    </w:p>
    <w:p w:rsidR="008C002B" w:rsidRPr="008F36A5" w:rsidRDefault="008C002B" w:rsidP="008F36A5">
      <w:pPr>
        <w:spacing w:after="0" w:line="240" w:lineRule="auto"/>
        <w:jc w:val="center"/>
        <w:rPr>
          <w:rFonts w:ascii="Times New Roman" w:eastAsia="Times New Roman" w:hAnsi="Times New Roman" w:cs="Times New Roman"/>
          <w:sz w:val="28"/>
          <w:szCs w:val="24"/>
        </w:rPr>
      </w:pPr>
      <w:r w:rsidRPr="008F36A5">
        <w:rPr>
          <w:rFonts w:ascii="Times New Roman" w:eastAsia="Times New Roman" w:hAnsi="Times New Roman" w:cs="Times New Roman"/>
          <w:b/>
          <w:bCs/>
          <w:sz w:val="28"/>
          <w:szCs w:val="24"/>
        </w:rPr>
        <w:t xml:space="preserve">всероссийской олимпиады школьников по </w:t>
      </w:r>
      <w:r w:rsidR="00CB7CFE" w:rsidRPr="008F36A5">
        <w:rPr>
          <w:rFonts w:ascii="Times New Roman" w:eastAsia="Times New Roman" w:hAnsi="Times New Roman" w:cs="Times New Roman"/>
          <w:b/>
          <w:bCs/>
          <w:sz w:val="28"/>
          <w:szCs w:val="24"/>
        </w:rPr>
        <w:t>астрономии</w:t>
      </w:r>
    </w:p>
    <w:p w:rsidR="008C002B" w:rsidRPr="008F36A5" w:rsidRDefault="008C002B" w:rsidP="008F36A5">
      <w:pPr>
        <w:spacing w:after="0" w:line="240" w:lineRule="auto"/>
        <w:jc w:val="center"/>
        <w:rPr>
          <w:rFonts w:ascii="Times New Roman" w:eastAsia="Times New Roman" w:hAnsi="Times New Roman" w:cs="Times New Roman"/>
          <w:sz w:val="28"/>
          <w:szCs w:val="24"/>
        </w:rPr>
      </w:pPr>
      <w:r w:rsidRPr="008F36A5">
        <w:rPr>
          <w:rFonts w:ascii="Times New Roman" w:eastAsia="Times New Roman" w:hAnsi="Times New Roman" w:cs="Times New Roman"/>
          <w:b/>
          <w:bCs/>
          <w:sz w:val="28"/>
          <w:szCs w:val="24"/>
        </w:rPr>
        <w:t>в 202</w:t>
      </w:r>
      <w:r w:rsidR="005F79B7" w:rsidRPr="008F36A5">
        <w:rPr>
          <w:rFonts w:ascii="Times New Roman" w:eastAsia="Times New Roman" w:hAnsi="Times New Roman" w:cs="Times New Roman"/>
          <w:b/>
          <w:bCs/>
          <w:sz w:val="28"/>
          <w:szCs w:val="24"/>
        </w:rPr>
        <w:t>4</w:t>
      </w:r>
      <w:r w:rsidRPr="008F36A5">
        <w:rPr>
          <w:rFonts w:ascii="Times New Roman" w:eastAsia="Times New Roman" w:hAnsi="Times New Roman" w:cs="Times New Roman"/>
          <w:b/>
          <w:bCs/>
          <w:sz w:val="28"/>
          <w:szCs w:val="24"/>
        </w:rPr>
        <w:t>-202</w:t>
      </w:r>
      <w:r w:rsidR="005F79B7" w:rsidRPr="008F36A5">
        <w:rPr>
          <w:rFonts w:ascii="Times New Roman" w:eastAsia="Times New Roman" w:hAnsi="Times New Roman" w:cs="Times New Roman"/>
          <w:b/>
          <w:bCs/>
          <w:sz w:val="28"/>
          <w:szCs w:val="24"/>
        </w:rPr>
        <w:t>5</w:t>
      </w:r>
      <w:r w:rsidRPr="008F36A5">
        <w:rPr>
          <w:rFonts w:ascii="Times New Roman" w:eastAsia="Times New Roman" w:hAnsi="Times New Roman" w:cs="Times New Roman"/>
          <w:b/>
          <w:bCs/>
          <w:sz w:val="28"/>
          <w:szCs w:val="24"/>
        </w:rPr>
        <w:t xml:space="preserve"> учебном году </w:t>
      </w:r>
    </w:p>
    <w:p w:rsidR="0042572A" w:rsidRPr="00027A2A" w:rsidRDefault="0042572A" w:rsidP="0042572A">
      <w:pPr>
        <w:spacing w:after="0" w:line="240" w:lineRule="auto"/>
        <w:ind w:firstLine="709"/>
        <w:jc w:val="center"/>
        <w:rPr>
          <w:rFonts w:ascii="Times New Roman" w:hAnsi="Times New Roman" w:cs="Times New Roman"/>
          <w:b/>
          <w:sz w:val="24"/>
          <w:szCs w:val="24"/>
        </w:rPr>
      </w:pPr>
    </w:p>
    <w:p w:rsidR="0042572A" w:rsidRPr="008F36A5" w:rsidRDefault="0042572A" w:rsidP="008F36A5">
      <w:pPr>
        <w:numPr>
          <w:ilvl w:val="0"/>
          <w:numId w:val="1"/>
        </w:numPr>
        <w:spacing w:after="0" w:line="240" w:lineRule="auto"/>
        <w:ind w:left="0" w:firstLine="709"/>
        <w:contextualSpacing/>
        <w:rPr>
          <w:rFonts w:ascii="Times New Roman" w:hAnsi="Times New Roman" w:cs="Times New Roman"/>
          <w:b/>
          <w:sz w:val="28"/>
          <w:szCs w:val="28"/>
        </w:rPr>
      </w:pPr>
      <w:r w:rsidRPr="008F36A5">
        <w:rPr>
          <w:rFonts w:ascii="Times New Roman" w:hAnsi="Times New Roman" w:cs="Times New Roman"/>
          <w:b/>
          <w:sz w:val="28"/>
          <w:szCs w:val="28"/>
        </w:rPr>
        <w:t>Форма проведения муниципального этапа</w:t>
      </w:r>
    </w:p>
    <w:p w:rsidR="00665CD2" w:rsidRPr="008F36A5" w:rsidRDefault="00665CD2"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Муниципальный</w:t>
      </w:r>
      <w:r w:rsidR="008F36A5">
        <w:rPr>
          <w:rFonts w:ascii="Times New Roman" w:hAnsi="Times New Roman" w:cs="Times New Roman"/>
          <w:sz w:val="28"/>
          <w:szCs w:val="28"/>
        </w:rPr>
        <w:t xml:space="preserve"> этап – является вторым этапом в</w:t>
      </w:r>
      <w:r w:rsidRPr="008F36A5">
        <w:rPr>
          <w:rFonts w:ascii="Times New Roman" w:hAnsi="Times New Roman" w:cs="Times New Roman"/>
          <w:sz w:val="28"/>
          <w:szCs w:val="28"/>
        </w:rPr>
        <w:t xml:space="preserve">сероссийской олимпиады школьников по астрономии и </w:t>
      </w:r>
      <w:r w:rsidRPr="008F36A5">
        <w:rPr>
          <w:rFonts w:ascii="Times New Roman" w:hAnsi="Times New Roman" w:cs="Times New Roman"/>
          <w:spacing w:val="-1"/>
          <w:sz w:val="28"/>
          <w:szCs w:val="28"/>
        </w:rPr>
        <w:t>проводится</w:t>
      </w:r>
      <w:r w:rsidR="00356D0A" w:rsidRPr="008F36A5">
        <w:rPr>
          <w:rFonts w:ascii="Times New Roman" w:hAnsi="Times New Roman" w:cs="Times New Roman"/>
          <w:spacing w:val="-1"/>
          <w:sz w:val="28"/>
          <w:szCs w:val="28"/>
        </w:rPr>
        <w:t xml:space="preserve"> </w:t>
      </w:r>
      <w:r w:rsidRPr="008F36A5">
        <w:rPr>
          <w:rFonts w:ascii="Times New Roman" w:hAnsi="Times New Roman" w:cs="Times New Roman"/>
          <w:spacing w:val="-1"/>
          <w:sz w:val="28"/>
          <w:szCs w:val="28"/>
        </w:rPr>
        <w:t>по</w:t>
      </w:r>
      <w:r w:rsidR="00356D0A" w:rsidRPr="008F36A5">
        <w:rPr>
          <w:rFonts w:ascii="Times New Roman" w:hAnsi="Times New Roman" w:cs="Times New Roman"/>
          <w:spacing w:val="-1"/>
          <w:sz w:val="28"/>
          <w:szCs w:val="28"/>
        </w:rPr>
        <w:t xml:space="preserve"> </w:t>
      </w:r>
      <w:r w:rsidRPr="008F36A5">
        <w:rPr>
          <w:rFonts w:ascii="Times New Roman" w:hAnsi="Times New Roman" w:cs="Times New Roman"/>
          <w:spacing w:val="-1"/>
          <w:sz w:val="28"/>
          <w:szCs w:val="28"/>
        </w:rPr>
        <w:t>заданиям,</w:t>
      </w:r>
      <w:r w:rsidR="00356D0A" w:rsidRPr="008F36A5">
        <w:rPr>
          <w:rFonts w:ascii="Times New Roman" w:hAnsi="Times New Roman" w:cs="Times New Roman"/>
          <w:spacing w:val="-1"/>
          <w:sz w:val="28"/>
          <w:szCs w:val="28"/>
        </w:rPr>
        <w:t xml:space="preserve"> </w:t>
      </w:r>
      <w:r w:rsidRPr="008F36A5">
        <w:rPr>
          <w:rFonts w:ascii="Times New Roman" w:hAnsi="Times New Roman" w:cs="Times New Roman"/>
          <w:spacing w:val="-1"/>
          <w:sz w:val="28"/>
          <w:szCs w:val="28"/>
        </w:rPr>
        <w:t>разработанным</w:t>
      </w:r>
      <w:r w:rsidR="00356D0A" w:rsidRPr="008F36A5">
        <w:rPr>
          <w:rFonts w:ascii="Times New Roman" w:hAnsi="Times New Roman" w:cs="Times New Roman"/>
          <w:spacing w:val="-1"/>
          <w:sz w:val="28"/>
          <w:szCs w:val="28"/>
        </w:rPr>
        <w:t xml:space="preserve"> </w:t>
      </w:r>
      <w:r w:rsidRPr="008F36A5">
        <w:rPr>
          <w:rFonts w:ascii="Times New Roman" w:hAnsi="Times New Roman" w:cs="Times New Roman"/>
          <w:spacing w:val="-1"/>
          <w:sz w:val="28"/>
          <w:szCs w:val="28"/>
        </w:rPr>
        <w:t>для</w:t>
      </w:r>
      <w:r w:rsidR="00356D0A" w:rsidRPr="008F36A5">
        <w:rPr>
          <w:rFonts w:ascii="Times New Roman" w:hAnsi="Times New Roman" w:cs="Times New Roman"/>
          <w:spacing w:val="-1"/>
          <w:sz w:val="28"/>
          <w:szCs w:val="28"/>
        </w:rPr>
        <w:t xml:space="preserve"> </w:t>
      </w:r>
      <w:r w:rsidRPr="008F36A5">
        <w:rPr>
          <w:rFonts w:ascii="Times New Roman" w:hAnsi="Times New Roman" w:cs="Times New Roman"/>
          <w:spacing w:val="-1"/>
          <w:sz w:val="28"/>
          <w:szCs w:val="28"/>
        </w:rPr>
        <w:t>7–11</w:t>
      </w:r>
      <w:r w:rsidRPr="008F36A5">
        <w:rPr>
          <w:rFonts w:ascii="Times New Roman" w:hAnsi="Times New Roman" w:cs="Times New Roman"/>
          <w:sz w:val="28"/>
          <w:szCs w:val="28"/>
        </w:rPr>
        <w:t>классов.</w:t>
      </w:r>
    </w:p>
    <w:p w:rsidR="00665CD2" w:rsidRPr="008F36A5" w:rsidRDefault="00665CD2" w:rsidP="008F36A5">
      <w:pPr>
        <w:spacing w:after="0" w:line="240" w:lineRule="auto"/>
        <w:ind w:firstLine="709"/>
        <w:contextualSpacing/>
        <w:jc w:val="both"/>
        <w:rPr>
          <w:rFonts w:ascii="Times New Roman" w:hAnsi="Times New Roman" w:cs="Times New Roman"/>
          <w:b/>
          <w:sz w:val="28"/>
          <w:szCs w:val="28"/>
        </w:rPr>
      </w:pPr>
      <w:r w:rsidRPr="008F36A5">
        <w:rPr>
          <w:rFonts w:ascii="Times New Roman" w:hAnsi="Times New Roman" w:cs="Times New Roman"/>
          <w:sz w:val="28"/>
          <w:szCs w:val="28"/>
        </w:rPr>
        <w:t xml:space="preserve">Участники муниципального этапа олимпиады вправе выполнять олимпиадные задания, разработанные для 7 и более старших классов по отношению к тем, в которых они проходят обучение. </w:t>
      </w:r>
      <w:r w:rsidRPr="008F36A5">
        <w:rPr>
          <w:rFonts w:ascii="Times New Roman" w:hAnsi="Times New Roman" w:cs="Times New Roman"/>
          <w:b/>
          <w:bCs/>
          <w:sz w:val="28"/>
          <w:szCs w:val="28"/>
        </w:rPr>
        <w:t>В случае прохождения на последующие этапы олимпиады данные участники выполняют олимпиадные задания, разработанные для класса, который они выбрали на муниципальном этапе олимпиады.</w:t>
      </w:r>
    </w:p>
    <w:p w:rsidR="00410BE0" w:rsidRPr="008F36A5" w:rsidRDefault="00410BE0" w:rsidP="008F36A5">
      <w:pPr>
        <w:spacing w:after="0" w:line="240" w:lineRule="auto"/>
        <w:ind w:firstLine="709"/>
        <w:contextualSpacing/>
        <w:jc w:val="both"/>
        <w:rPr>
          <w:rFonts w:ascii="Times New Roman" w:hAnsi="Times New Roman" w:cs="Times New Roman"/>
          <w:b/>
          <w:sz w:val="28"/>
          <w:szCs w:val="28"/>
        </w:rPr>
      </w:pPr>
      <w:r w:rsidRPr="008F36A5">
        <w:rPr>
          <w:rFonts w:ascii="Times New Roman" w:hAnsi="Times New Roman" w:cs="Times New Roman"/>
          <w:sz w:val="28"/>
          <w:szCs w:val="28"/>
        </w:rPr>
        <w:t>Форма проведения олимпиады – очная. При проведении олимпиады допускается использование информационно-коммуникационных технологий в части организации выполнения олимпиадных заданий, анализа и показа олимпиадных заданий, процедуры апелляции при условии соблюдения требований законодательства Российской Федерации в области защиты персональных данных.</w:t>
      </w:r>
    </w:p>
    <w:p w:rsidR="0042572A" w:rsidRPr="008F36A5" w:rsidRDefault="0042572A"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 xml:space="preserve">Олимпиада проводится в один день и включает выполнение только теоретического задания. Отчёт о проделанной работе участники сдают в письменной форме. Дополнительный устный опрос не допускается. </w:t>
      </w:r>
    </w:p>
    <w:p w:rsidR="00550041" w:rsidRPr="008F36A5" w:rsidRDefault="00550041" w:rsidP="008F36A5">
      <w:pPr>
        <w:spacing w:after="0" w:line="240" w:lineRule="auto"/>
        <w:ind w:firstLine="709"/>
        <w:contextualSpacing/>
        <w:jc w:val="both"/>
        <w:rPr>
          <w:rFonts w:ascii="Times New Roman" w:hAnsi="Times New Roman" w:cs="Times New Roman"/>
          <w:b/>
          <w:i/>
          <w:sz w:val="28"/>
          <w:szCs w:val="28"/>
        </w:rPr>
      </w:pPr>
      <w:r w:rsidRPr="008F36A5">
        <w:rPr>
          <w:rFonts w:ascii="Times New Roman" w:hAnsi="Times New Roman" w:cs="Times New Roman"/>
          <w:b/>
          <w:i/>
          <w:sz w:val="28"/>
          <w:szCs w:val="28"/>
        </w:rPr>
        <w:t xml:space="preserve">Членам Оргкомитета, жюри и участникам </w:t>
      </w:r>
      <w:r w:rsidR="00521671" w:rsidRPr="008F36A5">
        <w:rPr>
          <w:rFonts w:ascii="Times New Roman" w:hAnsi="Times New Roman" w:cs="Times New Roman"/>
          <w:b/>
          <w:i/>
          <w:sz w:val="28"/>
          <w:szCs w:val="28"/>
        </w:rPr>
        <w:t xml:space="preserve">во время проведения </w:t>
      </w:r>
      <w:r w:rsidRPr="008F36A5">
        <w:rPr>
          <w:rFonts w:ascii="Times New Roman" w:hAnsi="Times New Roman" w:cs="Times New Roman"/>
          <w:b/>
          <w:i/>
          <w:sz w:val="28"/>
          <w:szCs w:val="28"/>
        </w:rPr>
        <w:t>олимпиады запрещается выносить условия заданий и их решения из аудиторий и пункта проведения олимпиады!!!</w:t>
      </w:r>
    </w:p>
    <w:p w:rsidR="00E81B23" w:rsidRPr="008F36A5" w:rsidRDefault="00E81B23" w:rsidP="008F36A5">
      <w:pPr>
        <w:spacing w:after="0" w:line="240" w:lineRule="auto"/>
        <w:ind w:firstLine="709"/>
        <w:contextualSpacing/>
        <w:jc w:val="center"/>
        <w:rPr>
          <w:rFonts w:ascii="Times New Roman" w:hAnsi="Times New Roman" w:cs="Times New Roman"/>
          <w:b/>
          <w:sz w:val="28"/>
          <w:szCs w:val="28"/>
        </w:rPr>
      </w:pPr>
    </w:p>
    <w:p w:rsidR="004E414E" w:rsidRPr="008F36A5" w:rsidRDefault="004E414E" w:rsidP="008F36A5">
      <w:pPr>
        <w:spacing w:after="0" w:line="240" w:lineRule="auto"/>
        <w:ind w:firstLine="709"/>
        <w:contextualSpacing/>
        <w:rPr>
          <w:rFonts w:ascii="Times New Roman" w:hAnsi="Times New Roman" w:cs="Times New Roman"/>
          <w:b/>
          <w:sz w:val="28"/>
          <w:szCs w:val="28"/>
        </w:rPr>
      </w:pPr>
      <w:r w:rsidRPr="008F36A5">
        <w:rPr>
          <w:rFonts w:ascii="Times New Roman" w:hAnsi="Times New Roman" w:cs="Times New Roman"/>
          <w:b/>
          <w:sz w:val="28"/>
          <w:szCs w:val="28"/>
        </w:rPr>
        <w:t>2.</w:t>
      </w:r>
      <w:r w:rsidR="00E81B23" w:rsidRPr="008F36A5">
        <w:rPr>
          <w:rFonts w:ascii="Times New Roman" w:hAnsi="Times New Roman" w:cs="Times New Roman"/>
          <w:b/>
          <w:sz w:val="28"/>
          <w:szCs w:val="28"/>
        </w:rPr>
        <w:tab/>
      </w:r>
      <w:r w:rsidRPr="008F36A5">
        <w:rPr>
          <w:rFonts w:ascii="Times New Roman" w:hAnsi="Times New Roman" w:cs="Times New Roman"/>
          <w:b/>
          <w:sz w:val="28"/>
          <w:szCs w:val="28"/>
        </w:rPr>
        <w:t xml:space="preserve">Требования к организации и проведению муниципального </w:t>
      </w:r>
      <w:r w:rsidR="00E81B23" w:rsidRPr="008F36A5">
        <w:rPr>
          <w:rFonts w:ascii="Times New Roman" w:hAnsi="Times New Roman" w:cs="Times New Roman"/>
          <w:b/>
          <w:sz w:val="28"/>
          <w:szCs w:val="28"/>
        </w:rPr>
        <w:t>этапа олимпиады с учетом актуальных документов, регламентирующих организацию и проведение олимпиады</w:t>
      </w:r>
    </w:p>
    <w:p w:rsidR="00A11B10" w:rsidRPr="008F36A5" w:rsidRDefault="00A11B10" w:rsidP="008F36A5">
      <w:pPr>
        <w:pStyle w:val="3"/>
        <w:keepNext w:val="0"/>
        <w:keepLines w:val="0"/>
        <w:widowControl w:val="0"/>
        <w:tabs>
          <w:tab w:val="left" w:pos="-142"/>
        </w:tabs>
        <w:autoSpaceDE w:val="0"/>
        <w:autoSpaceDN w:val="0"/>
        <w:spacing w:before="0" w:line="240" w:lineRule="auto"/>
        <w:ind w:firstLine="709"/>
        <w:contextualSpacing/>
        <w:rPr>
          <w:rFonts w:ascii="Times New Roman" w:hAnsi="Times New Roman" w:cs="Times New Roman"/>
          <w:color w:val="auto"/>
          <w:sz w:val="28"/>
          <w:szCs w:val="28"/>
        </w:rPr>
      </w:pPr>
      <w:r w:rsidRPr="008F36A5">
        <w:rPr>
          <w:rFonts w:ascii="Times New Roman" w:hAnsi="Times New Roman" w:cs="Times New Roman"/>
          <w:color w:val="auto"/>
          <w:sz w:val="28"/>
          <w:szCs w:val="28"/>
        </w:rPr>
        <w:t>2.1. Процедура регистрации участников олимпиады.</w:t>
      </w:r>
    </w:p>
    <w:p w:rsidR="00A11B10" w:rsidRPr="008F36A5" w:rsidRDefault="00A11B10" w:rsidP="008F36A5">
      <w:pPr>
        <w:pStyle w:val="aa"/>
        <w:tabs>
          <w:tab w:val="left" w:pos="-142"/>
        </w:tabs>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Перед началом тура все участники должны пройти регистрацию.</w:t>
      </w:r>
    </w:p>
    <w:p w:rsidR="00A11B10" w:rsidRPr="008F36A5" w:rsidRDefault="00A11B10" w:rsidP="008F36A5">
      <w:pPr>
        <w:pStyle w:val="aa"/>
        <w:tabs>
          <w:tab w:val="left" w:pos="-142"/>
        </w:tabs>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Каждый</w:t>
      </w:r>
      <w:r w:rsidR="005C6093" w:rsidRPr="008F36A5">
        <w:rPr>
          <w:rFonts w:ascii="Times New Roman" w:hAnsi="Times New Roman" w:cs="Times New Roman"/>
          <w:sz w:val="28"/>
          <w:szCs w:val="28"/>
        </w:rPr>
        <w:t xml:space="preserve"> </w:t>
      </w:r>
      <w:r w:rsidRPr="008F36A5">
        <w:rPr>
          <w:rFonts w:ascii="Times New Roman" w:hAnsi="Times New Roman" w:cs="Times New Roman"/>
          <w:sz w:val="28"/>
          <w:szCs w:val="28"/>
        </w:rPr>
        <w:t>участник</w:t>
      </w:r>
      <w:r w:rsidR="005C6093" w:rsidRPr="008F36A5">
        <w:rPr>
          <w:rFonts w:ascii="Times New Roman" w:hAnsi="Times New Roman" w:cs="Times New Roman"/>
          <w:sz w:val="28"/>
          <w:szCs w:val="28"/>
        </w:rPr>
        <w:t xml:space="preserve"> </w:t>
      </w:r>
      <w:r w:rsidRPr="008F36A5">
        <w:rPr>
          <w:rFonts w:ascii="Times New Roman" w:hAnsi="Times New Roman" w:cs="Times New Roman"/>
          <w:sz w:val="28"/>
          <w:szCs w:val="28"/>
        </w:rPr>
        <w:t>размещается</w:t>
      </w:r>
      <w:r w:rsidR="005C6093" w:rsidRPr="008F36A5">
        <w:rPr>
          <w:rFonts w:ascii="Times New Roman" w:hAnsi="Times New Roman" w:cs="Times New Roman"/>
          <w:sz w:val="28"/>
          <w:szCs w:val="28"/>
        </w:rPr>
        <w:t xml:space="preserve"> </w:t>
      </w:r>
      <w:r w:rsidRPr="008F36A5">
        <w:rPr>
          <w:rFonts w:ascii="Times New Roman" w:hAnsi="Times New Roman" w:cs="Times New Roman"/>
          <w:sz w:val="28"/>
          <w:szCs w:val="28"/>
        </w:rPr>
        <w:t>за</w:t>
      </w:r>
      <w:r w:rsidR="005C6093" w:rsidRPr="008F36A5">
        <w:rPr>
          <w:rFonts w:ascii="Times New Roman" w:hAnsi="Times New Roman" w:cs="Times New Roman"/>
          <w:sz w:val="28"/>
          <w:szCs w:val="28"/>
        </w:rPr>
        <w:t xml:space="preserve"> </w:t>
      </w:r>
      <w:r w:rsidRPr="008F36A5">
        <w:rPr>
          <w:rFonts w:ascii="Times New Roman" w:hAnsi="Times New Roman" w:cs="Times New Roman"/>
          <w:sz w:val="28"/>
          <w:szCs w:val="28"/>
        </w:rPr>
        <w:t>выделенным</w:t>
      </w:r>
      <w:r w:rsidR="005C6093" w:rsidRPr="008F36A5">
        <w:rPr>
          <w:rFonts w:ascii="Times New Roman" w:hAnsi="Times New Roman" w:cs="Times New Roman"/>
          <w:sz w:val="28"/>
          <w:szCs w:val="28"/>
        </w:rPr>
        <w:t xml:space="preserve"> </w:t>
      </w:r>
      <w:r w:rsidRPr="008F36A5">
        <w:rPr>
          <w:rFonts w:ascii="Times New Roman" w:hAnsi="Times New Roman" w:cs="Times New Roman"/>
          <w:sz w:val="28"/>
          <w:szCs w:val="28"/>
        </w:rPr>
        <w:t>ему</w:t>
      </w:r>
      <w:r w:rsidR="005C6093" w:rsidRPr="008F36A5">
        <w:rPr>
          <w:rFonts w:ascii="Times New Roman" w:hAnsi="Times New Roman" w:cs="Times New Roman"/>
          <w:sz w:val="28"/>
          <w:szCs w:val="28"/>
        </w:rPr>
        <w:t xml:space="preserve"> </w:t>
      </w:r>
      <w:r w:rsidRPr="008F36A5">
        <w:rPr>
          <w:rFonts w:ascii="Times New Roman" w:hAnsi="Times New Roman" w:cs="Times New Roman"/>
          <w:sz w:val="28"/>
          <w:szCs w:val="28"/>
        </w:rPr>
        <w:t>рабочим</w:t>
      </w:r>
      <w:r w:rsidR="005C6093" w:rsidRPr="008F36A5">
        <w:rPr>
          <w:rFonts w:ascii="Times New Roman" w:hAnsi="Times New Roman" w:cs="Times New Roman"/>
          <w:sz w:val="28"/>
          <w:szCs w:val="28"/>
        </w:rPr>
        <w:t xml:space="preserve"> </w:t>
      </w:r>
      <w:r w:rsidRPr="008F36A5">
        <w:rPr>
          <w:rFonts w:ascii="Times New Roman" w:hAnsi="Times New Roman" w:cs="Times New Roman"/>
          <w:sz w:val="28"/>
          <w:szCs w:val="28"/>
        </w:rPr>
        <w:t>местом</w:t>
      </w:r>
      <w:r w:rsidR="005C6093" w:rsidRPr="008F36A5">
        <w:rPr>
          <w:rFonts w:ascii="Times New Roman" w:hAnsi="Times New Roman" w:cs="Times New Roman"/>
          <w:sz w:val="28"/>
          <w:szCs w:val="28"/>
        </w:rPr>
        <w:t xml:space="preserve"> </w:t>
      </w:r>
      <w:r w:rsidRPr="008F36A5">
        <w:rPr>
          <w:rFonts w:ascii="Times New Roman" w:hAnsi="Times New Roman" w:cs="Times New Roman"/>
          <w:sz w:val="28"/>
          <w:szCs w:val="28"/>
        </w:rPr>
        <w:t>в</w:t>
      </w:r>
      <w:r w:rsidR="005C6093" w:rsidRPr="008F36A5">
        <w:rPr>
          <w:rFonts w:ascii="Times New Roman" w:hAnsi="Times New Roman" w:cs="Times New Roman"/>
          <w:sz w:val="28"/>
          <w:szCs w:val="28"/>
        </w:rPr>
        <w:t xml:space="preserve"> </w:t>
      </w:r>
      <w:r w:rsidRPr="008F36A5">
        <w:rPr>
          <w:rFonts w:ascii="Times New Roman" w:hAnsi="Times New Roman" w:cs="Times New Roman"/>
          <w:sz w:val="28"/>
          <w:szCs w:val="28"/>
        </w:rPr>
        <w:t>соответствии</w:t>
      </w:r>
      <w:r w:rsidR="005C6093" w:rsidRPr="008F36A5">
        <w:rPr>
          <w:rFonts w:ascii="Times New Roman" w:hAnsi="Times New Roman" w:cs="Times New Roman"/>
          <w:sz w:val="28"/>
          <w:szCs w:val="28"/>
        </w:rPr>
        <w:t xml:space="preserve"> </w:t>
      </w:r>
      <w:r w:rsidRPr="008F36A5">
        <w:rPr>
          <w:rFonts w:ascii="Times New Roman" w:hAnsi="Times New Roman" w:cs="Times New Roman"/>
          <w:sz w:val="28"/>
          <w:szCs w:val="28"/>
        </w:rPr>
        <w:t>с</w:t>
      </w:r>
      <w:r w:rsidR="005C6093" w:rsidRPr="008F36A5">
        <w:rPr>
          <w:rFonts w:ascii="Times New Roman" w:hAnsi="Times New Roman" w:cs="Times New Roman"/>
          <w:sz w:val="28"/>
          <w:szCs w:val="28"/>
        </w:rPr>
        <w:t xml:space="preserve"> </w:t>
      </w:r>
      <w:r w:rsidRPr="008F36A5">
        <w:rPr>
          <w:rFonts w:ascii="Times New Roman" w:hAnsi="Times New Roman" w:cs="Times New Roman"/>
          <w:sz w:val="28"/>
          <w:szCs w:val="28"/>
        </w:rPr>
        <w:t>планом</w:t>
      </w:r>
      <w:r w:rsidR="005C6093" w:rsidRPr="008F36A5">
        <w:rPr>
          <w:rFonts w:ascii="Times New Roman" w:hAnsi="Times New Roman" w:cs="Times New Roman"/>
          <w:sz w:val="28"/>
          <w:szCs w:val="28"/>
        </w:rPr>
        <w:t xml:space="preserve"> </w:t>
      </w:r>
      <w:r w:rsidRPr="008F36A5">
        <w:rPr>
          <w:rFonts w:ascii="Times New Roman" w:hAnsi="Times New Roman" w:cs="Times New Roman"/>
          <w:sz w:val="28"/>
          <w:szCs w:val="28"/>
        </w:rPr>
        <w:t>размещения</w:t>
      </w:r>
      <w:r w:rsidR="005C6093" w:rsidRPr="008F36A5">
        <w:rPr>
          <w:rFonts w:ascii="Times New Roman" w:hAnsi="Times New Roman" w:cs="Times New Roman"/>
          <w:sz w:val="28"/>
          <w:szCs w:val="28"/>
        </w:rPr>
        <w:t xml:space="preserve"> </w:t>
      </w:r>
      <w:r w:rsidRPr="008F36A5">
        <w:rPr>
          <w:rFonts w:ascii="Times New Roman" w:hAnsi="Times New Roman" w:cs="Times New Roman"/>
          <w:sz w:val="28"/>
          <w:szCs w:val="28"/>
        </w:rPr>
        <w:t>участников,</w:t>
      </w:r>
      <w:r w:rsidR="005C6093" w:rsidRPr="008F36A5">
        <w:rPr>
          <w:rFonts w:ascii="Times New Roman" w:hAnsi="Times New Roman" w:cs="Times New Roman"/>
          <w:sz w:val="28"/>
          <w:szCs w:val="28"/>
        </w:rPr>
        <w:t xml:space="preserve"> </w:t>
      </w:r>
      <w:r w:rsidRPr="008F36A5">
        <w:rPr>
          <w:rFonts w:ascii="Times New Roman" w:hAnsi="Times New Roman" w:cs="Times New Roman"/>
          <w:sz w:val="28"/>
          <w:szCs w:val="28"/>
        </w:rPr>
        <w:t>подготовленным</w:t>
      </w:r>
      <w:r w:rsidR="005C6093" w:rsidRPr="008F36A5">
        <w:rPr>
          <w:rFonts w:ascii="Times New Roman" w:hAnsi="Times New Roman" w:cs="Times New Roman"/>
          <w:sz w:val="28"/>
          <w:szCs w:val="28"/>
        </w:rPr>
        <w:t xml:space="preserve"> </w:t>
      </w:r>
      <w:r w:rsidRPr="008F36A5">
        <w:rPr>
          <w:rFonts w:ascii="Times New Roman" w:hAnsi="Times New Roman" w:cs="Times New Roman"/>
          <w:sz w:val="28"/>
          <w:szCs w:val="28"/>
        </w:rPr>
        <w:t>оргкомитетом</w:t>
      </w:r>
      <w:r w:rsidR="005C6093" w:rsidRPr="008F36A5">
        <w:rPr>
          <w:rFonts w:ascii="Times New Roman" w:hAnsi="Times New Roman" w:cs="Times New Roman"/>
          <w:sz w:val="28"/>
          <w:szCs w:val="28"/>
        </w:rPr>
        <w:t xml:space="preserve"> </w:t>
      </w:r>
      <w:r w:rsidRPr="008F36A5">
        <w:rPr>
          <w:rFonts w:ascii="Times New Roman" w:hAnsi="Times New Roman" w:cs="Times New Roman"/>
          <w:sz w:val="28"/>
          <w:szCs w:val="28"/>
        </w:rPr>
        <w:t>соответствующего</w:t>
      </w:r>
      <w:r w:rsidR="005C6093" w:rsidRPr="008F36A5">
        <w:rPr>
          <w:rFonts w:ascii="Times New Roman" w:hAnsi="Times New Roman" w:cs="Times New Roman"/>
          <w:sz w:val="28"/>
          <w:szCs w:val="28"/>
        </w:rPr>
        <w:t xml:space="preserve"> </w:t>
      </w:r>
      <w:r w:rsidRPr="008F36A5">
        <w:rPr>
          <w:rFonts w:ascii="Times New Roman" w:hAnsi="Times New Roman" w:cs="Times New Roman"/>
          <w:sz w:val="28"/>
          <w:szCs w:val="28"/>
        </w:rPr>
        <w:t>этапа.</w:t>
      </w:r>
    </w:p>
    <w:p w:rsidR="0042572A" w:rsidRPr="008F36A5" w:rsidRDefault="0042572A" w:rsidP="008F36A5">
      <w:pPr>
        <w:spacing w:after="0" w:line="240" w:lineRule="auto"/>
        <w:ind w:firstLine="709"/>
        <w:contextualSpacing/>
        <w:jc w:val="both"/>
        <w:rPr>
          <w:rFonts w:ascii="Times New Roman" w:hAnsi="Times New Roman" w:cs="Times New Roman"/>
          <w:sz w:val="28"/>
          <w:szCs w:val="28"/>
        </w:rPr>
      </w:pPr>
    </w:p>
    <w:p w:rsidR="0042572A" w:rsidRPr="008F36A5" w:rsidRDefault="00410BE0" w:rsidP="008F36A5">
      <w:pPr>
        <w:spacing w:after="0" w:line="240" w:lineRule="auto"/>
        <w:ind w:firstLine="709"/>
        <w:contextualSpacing/>
        <w:rPr>
          <w:rFonts w:ascii="Times New Roman" w:hAnsi="Times New Roman" w:cs="Times New Roman"/>
          <w:b/>
          <w:sz w:val="28"/>
          <w:szCs w:val="28"/>
        </w:rPr>
      </w:pPr>
      <w:r w:rsidRPr="008F36A5">
        <w:rPr>
          <w:rFonts w:ascii="Times New Roman" w:hAnsi="Times New Roman" w:cs="Times New Roman"/>
          <w:b/>
          <w:sz w:val="28"/>
          <w:szCs w:val="28"/>
        </w:rPr>
        <w:t>2.</w:t>
      </w:r>
      <w:r w:rsidR="00A11B10" w:rsidRPr="008F36A5">
        <w:rPr>
          <w:rFonts w:ascii="Times New Roman" w:hAnsi="Times New Roman" w:cs="Times New Roman"/>
          <w:b/>
          <w:sz w:val="28"/>
          <w:szCs w:val="28"/>
        </w:rPr>
        <w:t>2</w:t>
      </w:r>
      <w:r w:rsidR="004C7124" w:rsidRPr="008F36A5">
        <w:rPr>
          <w:rFonts w:ascii="Times New Roman" w:hAnsi="Times New Roman" w:cs="Times New Roman"/>
          <w:b/>
          <w:sz w:val="28"/>
          <w:szCs w:val="28"/>
        </w:rPr>
        <w:t xml:space="preserve">. </w:t>
      </w:r>
      <w:r w:rsidR="0042572A" w:rsidRPr="008F36A5">
        <w:rPr>
          <w:rFonts w:ascii="Times New Roman" w:hAnsi="Times New Roman" w:cs="Times New Roman"/>
          <w:b/>
          <w:sz w:val="28"/>
          <w:szCs w:val="28"/>
        </w:rPr>
        <w:t>Порядок проведения тура</w:t>
      </w:r>
    </w:p>
    <w:p w:rsidR="00550041" w:rsidRPr="008F36A5" w:rsidRDefault="00550041" w:rsidP="008F36A5">
      <w:pPr>
        <w:spacing w:after="0" w:line="240" w:lineRule="auto"/>
        <w:ind w:firstLine="709"/>
        <w:contextualSpacing/>
        <w:jc w:val="center"/>
        <w:rPr>
          <w:rFonts w:ascii="Times New Roman" w:hAnsi="Times New Roman" w:cs="Times New Roman"/>
          <w:b/>
          <w:sz w:val="28"/>
          <w:szCs w:val="28"/>
        </w:rPr>
      </w:pPr>
    </w:p>
    <w:p w:rsidR="00216A79" w:rsidRPr="008F36A5" w:rsidRDefault="00410BE0"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lastRenderedPageBreak/>
        <w:t>2.</w:t>
      </w:r>
      <w:r w:rsidR="00A11B10" w:rsidRPr="008F36A5">
        <w:rPr>
          <w:rFonts w:ascii="Times New Roman" w:hAnsi="Times New Roman" w:cs="Times New Roman"/>
          <w:sz w:val="28"/>
          <w:szCs w:val="28"/>
        </w:rPr>
        <w:t>2</w:t>
      </w:r>
      <w:r w:rsidR="008F36A5">
        <w:rPr>
          <w:rFonts w:ascii="Times New Roman" w:hAnsi="Times New Roman" w:cs="Times New Roman"/>
          <w:sz w:val="28"/>
          <w:szCs w:val="28"/>
        </w:rPr>
        <w:t>.1. На муниципальном этапе о</w:t>
      </w:r>
      <w:r w:rsidR="00216A79" w:rsidRPr="008F36A5">
        <w:rPr>
          <w:rFonts w:ascii="Times New Roman" w:hAnsi="Times New Roman" w:cs="Times New Roman"/>
          <w:sz w:val="28"/>
          <w:szCs w:val="28"/>
        </w:rPr>
        <w:t xml:space="preserve">лимпиады обучающимся </w:t>
      </w:r>
      <w:r w:rsidR="00665CD2" w:rsidRPr="008F36A5">
        <w:rPr>
          <w:rFonts w:ascii="Times New Roman" w:hAnsi="Times New Roman" w:cs="Times New Roman"/>
          <w:sz w:val="28"/>
          <w:szCs w:val="28"/>
        </w:rPr>
        <w:t>7</w:t>
      </w:r>
      <w:r w:rsidR="00216A79" w:rsidRPr="008F36A5">
        <w:rPr>
          <w:rFonts w:ascii="Times New Roman" w:hAnsi="Times New Roman" w:cs="Times New Roman"/>
          <w:sz w:val="28"/>
          <w:szCs w:val="28"/>
        </w:rPr>
        <w:t xml:space="preserve">-8 классов предлагается решить </w:t>
      </w:r>
      <w:r w:rsidR="00665CD2" w:rsidRPr="008F36A5">
        <w:rPr>
          <w:rFonts w:ascii="Times New Roman" w:hAnsi="Times New Roman" w:cs="Times New Roman"/>
          <w:sz w:val="28"/>
          <w:szCs w:val="28"/>
        </w:rPr>
        <w:t>4</w:t>
      </w:r>
      <w:r w:rsidR="00216A79" w:rsidRPr="008F36A5">
        <w:rPr>
          <w:rFonts w:ascii="Times New Roman" w:hAnsi="Times New Roman" w:cs="Times New Roman"/>
          <w:sz w:val="28"/>
          <w:szCs w:val="28"/>
        </w:rPr>
        <w:t xml:space="preserve"> задач</w:t>
      </w:r>
      <w:r w:rsidR="006102F2" w:rsidRPr="008F36A5">
        <w:rPr>
          <w:rFonts w:ascii="Times New Roman" w:hAnsi="Times New Roman" w:cs="Times New Roman"/>
          <w:sz w:val="28"/>
          <w:szCs w:val="28"/>
        </w:rPr>
        <w:t>и</w:t>
      </w:r>
      <w:r w:rsidR="00216A79" w:rsidRPr="008F36A5">
        <w:rPr>
          <w:rFonts w:ascii="Times New Roman" w:hAnsi="Times New Roman" w:cs="Times New Roman"/>
          <w:sz w:val="28"/>
          <w:szCs w:val="28"/>
        </w:rPr>
        <w:t xml:space="preserve">, на выполнение которых отводится </w:t>
      </w:r>
      <w:r w:rsidR="00665CD2" w:rsidRPr="008F36A5">
        <w:rPr>
          <w:rFonts w:ascii="Times New Roman" w:hAnsi="Times New Roman" w:cs="Times New Roman"/>
          <w:sz w:val="28"/>
          <w:szCs w:val="28"/>
        </w:rPr>
        <w:t>90</w:t>
      </w:r>
      <w:r w:rsidR="00216A79" w:rsidRPr="008F36A5">
        <w:rPr>
          <w:rFonts w:ascii="Times New Roman" w:hAnsi="Times New Roman" w:cs="Times New Roman"/>
          <w:sz w:val="28"/>
          <w:szCs w:val="28"/>
        </w:rPr>
        <w:t xml:space="preserve"> минут.</w:t>
      </w:r>
    </w:p>
    <w:p w:rsidR="0042572A" w:rsidRPr="008F36A5" w:rsidRDefault="0042572A"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 xml:space="preserve">На </w:t>
      </w:r>
      <w:r w:rsidR="00C91CB8" w:rsidRPr="008F36A5">
        <w:rPr>
          <w:rFonts w:ascii="Times New Roman" w:hAnsi="Times New Roman" w:cs="Times New Roman"/>
          <w:sz w:val="28"/>
          <w:szCs w:val="28"/>
        </w:rPr>
        <w:t>муниципал</w:t>
      </w:r>
      <w:r w:rsidR="008F36A5">
        <w:rPr>
          <w:rFonts w:ascii="Times New Roman" w:hAnsi="Times New Roman" w:cs="Times New Roman"/>
          <w:sz w:val="28"/>
          <w:szCs w:val="28"/>
        </w:rPr>
        <w:t>ьном этапе о</w:t>
      </w:r>
      <w:r w:rsidRPr="008F36A5">
        <w:rPr>
          <w:rFonts w:ascii="Times New Roman" w:hAnsi="Times New Roman" w:cs="Times New Roman"/>
          <w:sz w:val="28"/>
          <w:szCs w:val="28"/>
        </w:rPr>
        <w:t xml:space="preserve">лимпиады обучающимся 9 класса предлагается решить </w:t>
      </w:r>
      <w:r w:rsidR="006763BD" w:rsidRPr="008F36A5">
        <w:rPr>
          <w:rFonts w:ascii="Times New Roman" w:hAnsi="Times New Roman" w:cs="Times New Roman"/>
          <w:sz w:val="28"/>
          <w:szCs w:val="28"/>
        </w:rPr>
        <w:t>5</w:t>
      </w:r>
      <w:r w:rsidRPr="008F36A5">
        <w:rPr>
          <w:rFonts w:ascii="Times New Roman" w:hAnsi="Times New Roman" w:cs="Times New Roman"/>
          <w:sz w:val="28"/>
          <w:szCs w:val="28"/>
        </w:rPr>
        <w:t xml:space="preserve"> задач, на выполнение которых отводится </w:t>
      </w:r>
      <w:r w:rsidR="00665CD2" w:rsidRPr="008F36A5">
        <w:rPr>
          <w:rFonts w:ascii="Times New Roman" w:hAnsi="Times New Roman" w:cs="Times New Roman"/>
          <w:sz w:val="28"/>
          <w:szCs w:val="28"/>
        </w:rPr>
        <w:t>120</w:t>
      </w:r>
      <w:r w:rsidRPr="008F36A5">
        <w:rPr>
          <w:rFonts w:ascii="Times New Roman" w:hAnsi="Times New Roman" w:cs="Times New Roman"/>
          <w:sz w:val="28"/>
          <w:szCs w:val="28"/>
        </w:rPr>
        <w:t xml:space="preserve"> минут.</w:t>
      </w:r>
    </w:p>
    <w:p w:rsidR="0042572A" w:rsidRPr="008F36A5" w:rsidRDefault="0042572A"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 xml:space="preserve">Обучающимся 10 класса предлагается решить </w:t>
      </w:r>
      <w:r w:rsidR="006763BD" w:rsidRPr="008F36A5">
        <w:rPr>
          <w:rFonts w:ascii="Times New Roman" w:hAnsi="Times New Roman" w:cs="Times New Roman"/>
          <w:sz w:val="28"/>
          <w:szCs w:val="28"/>
        </w:rPr>
        <w:t>5</w:t>
      </w:r>
      <w:r w:rsidRPr="008F36A5">
        <w:rPr>
          <w:rFonts w:ascii="Times New Roman" w:hAnsi="Times New Roman" w:cs="Times New Roman"/>
          <w:sz w:val="28"/>
          <w:szCs w:val="28"/>
        </w:rPr>
        <w:t xml:space="preserve"> задач, на выполнение которых отводится </w:t>
      </w:r>
      <w:r w:rsidR="00665CD2" w:rsidRPr="008F36A5">
        <w:rPr>
          <w:rFonts w:ascii="Times New Roman" w:hAnsi="Times New Roman" w:cs="Times New Roman"/>
          <w:sz w:val="28"/>
          <w:szCs w:val="28"/>
        </w:rPr>
        <w:t>120</w:t>
      </w:r>
      <w:r w:rsidRPr="008F36A5">
        <w:rPr>
          <w:rFonts w:ascii="Times New Roman" w:hAnsi="Times New Roman" w:cs="Times New Roman"/>
          <w:sz w:val="28"/>
          <w:szCs w:val="28"/>
        </w:rPr>
        <w:t xml:space="preserve"> минут.</w:t>
      </w:r>
    </w:p>
    <w:p w:rsidR="0042572A" w:rsidRPr="008F36A5" w:rsidRDefault="0042572A"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Обучающимся 11 класс</w:t>
      </w:r>
      <w:r w:rsidR="006102F2" w:rsidRPr="008F36A5">
        <w:rPr>
          <w:rFonts w:ascii="Times New Roman" w:hAnsi="Times New Roman" w:cs="Times New Roman"/>
          <w:sz w:val="28"/>
          <w:szCs w:val="28"/>
        </w:rPr>
        <w:t>а</w:t>
      </w:r>
      <w:r w:rsidRPr="008F36A5">
        <w:rPr>
          <w:rFonts w:ascii="Times New Roman" w:hAnsi="Times New Roman" w:cs="Times New Roman"/>
          <w:sz w:val="28"/>
          <w:szCs w:val="28"/>
        </w:rPr>
        <w:t xml:space="preserve"> предлагается решить </w:t>
      </w:r>
      <w:r w:rsidR="006763BD" w:rsidRPr="008F36A5">
        <w:rPr>
          <w:rFonts w:ascii="Times New Roman" w:hAnsi="Times New Roman" w:cs="Times New Roman"/>
          <w:sz w:val="28"/>
          <w:szCs w:val="28"/>
        </w:rPr>
        <w:t>5</w:t>
      </w:r>
      <w:r w:rsidRPr="008F36A5">
        <w:rPr>
          <w:rFonts w:ascii="Times New Roman" w:hAnsi="Times New Roman" w:cs="Times New Roman"/>
          <w:sz w:val="28"/>
          <w:szCs w:val="28"/>
        </w:rPr>
        <w:t xml:space="preserve"> задач, на выполнение которых отводится </w:t>
      </w:r>
      <w:r w:rsidR="00665CD2" w:rsidRPr="008F36A5">
        <w:rPr>
          <w:rFonts w:ascii="Times New Roman" w:hAnsi="Times New Roman" w:cs="Times New Roman"/>
          <w:sz w:val="28"/>
          <w:szCs w:val="28"/>
        </w:rPr>
        <w:t>120</w:t>
      </w:r>
      <w:r w:rsidRPr="008F36A5">
        <w:rPr>
          <w:rFonts w:ascii="Times New Roman" w:hAnsi="Times New Roman" w:cs="Times New Roman"/>
          <w:sz w:val="28"/>
          <w:szCs w:val="28"/>
        </w:rPr>
        <w:t xml:space="preserve"> минут.</w:t>
      </w:r>
    </w:p>
    <w:p w:rsidR="00665CD2" w:rsidRPr="008F36A5" w:rsidRDefault="00665CD2" w:rsidP="008F36A5">
      <w:pPr>
        <w:pStyle w:val="aa"/>
        <w:spacing w:after="0" w:line="240" w:lineRule="auto"/>
        <w:ind w:firstLine="709"/>
        <w:contextualSpacing/>
        <w:rPr>
          <w:rFonts w:ascii="Times New Roman" w:hAnsi="Times New Roman" w:cs="Times New Roman"/>
          <w:sz w:val="28"/>
          <w:szCs w:val="28"/>
        </w:rPr>
      </w:pPr>
      <w:r w:rsidRPr="008F36A5">
        <w:rPr>
          <w:rFonts w:ascii="Times New Roman" w:hAnsi="Times New Roman" w:cs="Times New Roman"/>
          <w:sz w:val="28"/>
          <w:szCs w:val="28"/>
        </w:rPr>
        <w:t>В</w:t>
      </w:r>
      <w:r w:rsidR="005C6093" w:rsidRPr="008F36A5">
        <w:rPr>
          <w:rFonts w:ascii="Times New Roman" w:hAnsi="Times New Roman" w:cs="Times New Roman"/>
          <w:sz w:val="28"/>
          <w:szCs w:val="28"/>
        </w:rPr>
        <w:t xml:space="preserve"> </w:t>
      </w:r>
      <w:r w:rsidRPr="008F36A5">
        <w:rPr>
          <w:rFonts w:ascii="Times New Roman" w:hAnsi="Times New Roman" w:cs="Times New Roman"/>
          <w:sz w:val="28"/>
          <w:szCs w:val="28"/>
        </w:rPr>
        <w:t>комплект олимпиадных заданий</w:t>
      </w:r>
      <w:r w:rsidR="005C6093" w:rsidRPr="008F36A5">
        <w:rPr>
          <w:rFonts w:ascii="Times New Roman" w:hAnsi="Times New Roman" w:cs="Times New Roman"/>
          <w:sz w:val="28"/>
          <w:szCs w:val="28"/>
        </w:rPr>
        <w:t xml:space="preserve"> </w:t>
      </w:r>
      <w:r w:rsidRPr="008F36A5">
        <w:rPr>
          <w:rFonts w:ascii="Times New Roman" w:hAnsi="Times New Roman" w:cs="Times New Roman"/>
          <w:sz w:val="28"/>
          <w:szCs w:val="28"/>
        </w:rPr>
        <w:t>по</w:t>
      </w:r>
      <w:r w:rsidR="005C6093" w:rsidRPr="008F36A5">
        <w:rPr>
          <w:rFonts w:ascii="Times New Roman" w:hAnsi="Times New Roman" w:cs="Times New Roman"/>
          <w:sz w:val="28"/>
          <w:szCs w:val="28"/>
        </w:rPr>
        <w:t xml:space="preserve"> </w:t>
      </w:r>
      <w:r w:rsidRPr="008F36A5">
        <w:rPr>
          <w:rFonts w:ascii="Times New Roman" w:hAnsi="Times New Roman" w:cs="Times New Roman"/>
          <w:sz w:val="28"/>
          <w:szCs w:val="28"/>
        </w:rPr>
        <w:t>каждой</w:t>
      </w:r>
      <w:r w:rsidR="005C6093" w:rsidRPr="008F36A5">
        <w:rPr>
          <w:rFonts w:ascii="Times New Roman" w:hAnsi="Times New Roman" w:cs="Times New Roman"/>
          <w:sz w:val="28"/>
          <w:szCs w:val="28"/>
        </w:rPr>
        <w:t xml:space="preserve"> </w:t>
      </w:r>
      <w:r w:rsidRPr="008F36A5">
        <w:rPr>
          <w:rFonts w:ascii="Times New Roman" w:hAnsi="Times New Roman" w:cs="Times New Roman"/>
          <w:sz w:val="28"/>
          <w:szCs w:val="28"/>
        </w:rPr>
        <w:t>возрастной</w:t>
      </w:r>
      <w:r w:rsidR="005C6093" w:rsidRPr="008F36A5">
        <w:rPr>
          <w:rFonts w:ascii="Times New Roman" w:hAnsi="Times New Roman" w:cs="Times New Roman"/>
          <w:sz w:val="28"/>
          <w:szCs w:val="28"/>
        </w:rPr>
        <w:t xml:space="preserve"> </w:t>
      </w:r>
      <w:r w:rsidRPr="008F36A5">
        <w:rPr>
          <w:rFonts w:ascii="Times New Roman" w:hAnsi="Times New Roman" w:cs="Times New Roman"/>
          <w:sz w:val="28"/>
          <w:szCs w:val="28"/>
        </w:rPr>
        <w:t>группе</w:t>
      </w:r>
      <w:r w:rsidR="005C6093" w:rsidRPr="008F36A5">
        <w:rPr>
          <w:rFonts w:ascii="Times New Roman" w:hAnsi="Times New Roman" w:cs="Times New Roman"/>
          <w:sz w:val="28"/>
          <w:szCs w:val="28"/>
        </w:rPr>
        <w:t xml:space="preserve"> </w:t>
      </w:r>
      <w:r w:rsidRPr="008F36A5">
        <w:rPr>
          <w:rFonts w:ascii="Times New Roman" w:hAnsi="Times New Roman" w:cs="Times New Roman"/>
          <w:sz w:val="28"/>
          <w:szCs w:val="28"/>
        </w:rPr>
        <w:t>(классу)</w:t>
      </w:r>
      <w:r w:rsidR="005C6093" w:rsidRPr="008F36A5">
        <w:rPr>
          <w:rFonts w:ascii="Times New Roman" w:hAnsi="Times New Roman" w:cs="Times New Roman"/>
          <w:sz w:val="28"/>
          <w:szCs w:val="28"/>
        </w:rPr>
        <w:t xml:space="preserve"> </w:t>
      </w:r>
      <w:r w:rsidRPr="008F36A5">
        <w:rPr>
          <w:rFonts w:ascii="Times New Roman" w:hAnsi="Times New Roman" w:cs="Times New Roman"/>
          <w:sz w:val="28"/>
          <w:szCs w:val="28"/>
        </w:rPr>
        <w:t>входит:</w:t>
      </w:r>
    </w:p>
    <w:p w:rsidR="00665CD2" w:rsidRPr="008F36A5" w:rsidRDefault="005C6093" w:rsidP="008F36A5">
      <w:pPr>
        <w:pStyle w:val="a5"/>
        <w:widowControl w:val="0"/>
        <w:numPr>
          <w:ilvl w:val="0"/>
          <w:numId w:val="7"/>
        </w:numPr>
        <w:tabs>
          <w:tab w:val="left" w:pos="1294"/>
        </w:tabs>
        <w:autoSpaceDE w:val="0"/>
        <w:autoSpaceDN w:val="0"/>
        <w:spacing w:after="0" w:line="240" w:lineRule="auto"/>
        <w:ind w:left="0" w:firstLine="709"/>
        <w:jc w:val="both"/>
        <w:rPr>
          <w:rFonts w:ascii="Times New Roman" w:hAnsi="Times New Roman"/>
          <w:sz w:val="28"/>
          <w:szCs w:val="28"/>
        </w:rPr>
      </w:pPr>
      <w:r w:rsidRPr="008F36A5">
        <w:rPr>
          <w:rFonts w:ascii="Times New Roman" w:hAnsi="Times New Roman"/>
          <w:sz w:val="28"/>
          <w:szCs w:val="28"/>
        </w:rPr>
        <w:t>Б</w:t>
      </w:r>
      <w:r w:rsidR="00665CD2" w:rsidRPr="008F36A5">
        <w:rPr>
          <w:rFonts w:ascii="Times New Roman" w:hAnsi="Times New Roman"/>
          <w:sz w:val="28"/>
          <w:szCs w:val="28"/>
        </w:rPr>
        <w:t>ланк</w:t>
      </w:r>
      <w:r w:rsidRPr="008F36A5">
        <w:rPr>
          <w:rFonts w:ascii="Times New Roman" w:hAnsi="Times New Roman"/>
          <w:sz w:val="28"/>
          <w:szCs w:val="28"/>
        </w:rPr>
        <w:t xml:space="preserve"> </w:t>
      </w:r>
      <w:r w:rsidR="00665CD2" w:rsidRPr="008F36A5">
        <w:rPr>
          <w:rFonts w:ascii="Times New Roman" w:hAnsi="Times New Roman"/>
          <w:sz w:val="28"/>
          <w:szCs w:val="28"/>
        </w:rPr>
        <w:t>заданий</w:t>
      </w:r>
      <w:r w:rsidRPr="008F36A5">
        <w:rPr>
          <w:rFonts w:ascii="Times New Roman" w:hAnsi="Times New Roman"/>
          <w:sz w:val="28"/>
          <w:szCs w:val="28"/>
        </w:rPr>
        <w:t xml:space="preserve"> </w:t>
      </w:r>
      <w:r w:rsidR="00665CD2" w:rsidRPr="008F36A5">
        <w:rPr>
          <w:rFonts w:ascii="Times New Roman" w:hAnsi="Times New Roman"/>
          <w:sz w:val="28"/>
          <w:szCs w:val="28"/>
        </w:rPr>
        <w:t>(</w:t>
      </w:r>
      <w:proofErr w:type="gramStart"/>
      <w:r w:rsidR="00665CD2" w:rsidRPr="008F36A5">
        <w:rPr>
          <w:rFonts w:ascii="Times New Roman" w:hAnsi="Times New Roman"/>
          <w:sz w:val="28"/>
          <w:szCs w:val="28"/>
        </w:rPr>
        <w:t>см.пример</w:t>
      </w:r>
      <w:proofErr w:type="gramEnd"/>
      <w:r w:rsidRPr="008F36A5">
        <w:rPr>
          <w:rFonts w:ascii="Times New Roman" w:hAnsi="Times New Roman"/>
          <w:sz w:val="28"/>
          <w:szCs w:val="28"/>
        </w:rPr>
        <w:t xml:space="preserve"> </w:t>
      </w:r>
      <w:r w:rsidR="00665CD2" w:rsidRPr="008F36A5">
        <w:rPr>
          <w:rFonts w:ascii="Times New Roman" w:hAnsi="Times New Roman"/>
          <w:sz w:val="28"/>
          <w:szCs w:val="28"/>
        </w:rPr>
        <w:t>оформления</w:t>
      </w:r>
      <w:r w:rsidRPr="008F36A5">
        <w:rPr>
          <w:rFonts w:ascii="Times New Roman" w:hAnsi="Times New Roman"/>
          <w:sz w:val="28"/>
          <w:szCs w:val="28"/>
        </w:rPr>
        <w:t xml:space="preserve"> </w:t>
      </w:r>
      <w:r w:rsidR="00665CD2" w:rsidRPr="008F36A5">
        <w:rPr>
          <w:rFonts w:ascii="Times New Roman" w:hAnsi="Times New Roman"/>
          <w:sz w:val="28"/>
          <w:szCs w:val="28"/>
        </w:rPr>
        <w:t>в</w:t>
      </w:r>
      <w:r w:rsidRPr="008F36A5">
        <w:rPr>
          <w:rFonts w:ascii="Times New Roman" w:hAnsi="Times New Roman"/>
          <w:sz w:val="28"/>
          <w:szCs w:val="28"/>
        </w:rPr>
        <w:t xml:space="preserve"> </w:t>
      </w:r>
      <w:r w:rsidR="00665CD2" w:rsidRPr="008F36A5">
        <w:rPr>
          <w:rFonts w:ascii="Times New Roman" w:hAnsi="Times New Roman"/>
          <w:sz w:val="28"/>
          <w:szCs w:val="28"/>
        </w:rPr>
        <w:t>Приложении</w:t>
      </w:r>
      <w:r w:rsidRPr="008F36A5">
        <w:rPr>
          <w:rFonts w:ascii="Times New Roman" w:hAnsi="Times New Roman"/>
          <w:sz w:val="28"/>
          <w:szCs w:val="28"/>
        </w:rPr>
        <w:t xml:space="preserve"> </w:t>
      </w:r>
      <w:r w:rsidR="00665CD2" w:rsidRPr="008F36A5">
        <w:rPr>
          <w:rFonts w:ascii="Times New Roman" w:hAnsi="Times New Roman"/>
          <w:sz w:val="28"/>
          <w:szCs w:val="28"/>
        </w:rPr>
        <w:t>1);</w:t>
      </w:r>
    </w:p>
    <w:p w:rsidR="00665CD2" w:rsidRPr="008F36A5" w:rsidRDefault="005C6093" w:rsidP="008F36A5">
      <w:pPr>
        <w:pStyle w:val="a5"/>
        <w:widowControl w:val="0"/>
        <w:numPr>
          <w:ilvl w:val="0"/>
          <w:numId w:val="7"/>
        </w:numPr>
        <w:tabs>
          <w:tab w:val="left" w:pos="1294"/>
        </w:tabs>
        <w:autoSpaceDE w:val="0"/>
        <w:autoSpaceDN w:val="0"/>
        <w:spacing w:after="0" w:line="240" w:lineRule="auto"/>
        <w:ind w:left="0" w:firstLine="709"/>
        <w:jc w:val="both"/>
        <w:rPr>
          <w:rFonts w:ascii="Times New Roman" w:hAnsi="Times New Roman"/>
          <w:sz w:val="28"/>
          <w:szCs w:val="28"/>
        </w:rPr>
      </w:pPr>
      <w:r w:rsidRPr="008F36A5">
        <w:rPr>
          <w:rFonts w:ascii="Times New Roman" w:hAnsi="Times New Roman"/>
          <w:sz w:val="28"/>
          <w:szCs w:val="28"/>
        </w:rPr>
        <w:t>Б</w:t>
      </w:r>
      <w:r w:rsidR="00665CD2" w:rsidRPr="008F36A5">
        <w:rPr>
          <w:rFonts w:ascii="Times New Roman" w:hAnsi="Times New Roman"/>
          <w:sz w:val="28"/>
          <w:szCs w:val="28"/>
        </w:rPr>
        <w:t>ланк</w:t>
      </w:r>
      <w:r w:rsidRPr="008F36A5">
        <w:rPr>
          <w:rFonts w:ascii="Times New Roman" w:hAnsi="Times New Roman"/>
          <w:sz w:val="28"/>
          <w:szCs w:val="28"/>
        </w:rPr>
        <w:t xml:space="preserve"> </w:t>
      </w:r>
      <w:r w:rsidR="00665CD2" w:rsidRPr="008F36A5">
        <w:rPr>
          <w:rFonts w:ascii="Times New Roman" w:hAnsi="Times New Roman"/>
          <w:sz w:val="28"/>
          <w:szCs w:val="28"/>
        </w:rPr>
        <w:t>ответов</w:t>
      </w:r>
      <w:r w:rsidRPr="008F36A5">
        <w:rPr>
          <w:rFonts w:ascii="Times New Roman" w:hAnsi="Times New Roman"/>
          <w:sz w:val="28"/>
          <w:szCs w:val="28"/>
        </w:rPr>
        <w:t xml:space="preserve"> </w:t>
      </w:r>
      <w:r w:rsidR="00665CD2" w:rsidRPr="008F36A5">
        <w:rPr>
          <w:rFonts w:ascii="Times New Roman" w:hAnsi="Times New Roman"/>
          <w:sz w:val="28"/>
          <w:szCs w:val="28"/>
        </w:rPr>
        <w:t>и</w:t>
      </w:r>
      <w:r w:rsidRPr="008F36A5">
        <w:rPr>
          <w:rFonts w:ascii="Times New Roman" w:hAnsi="Times New Roman"/>
          <w:sz w:val="28"/>
          <w:szCs w:val="28"/>
        </w:rPr>
        <w:t xml:space="preserve"> </w:t>
      </w:r>
      <w:r w:rsidR="00665CD2" w:rsidRPr="008F36A5">
        <w:rPr>
          <w:rFonts w:ascii="Times New Roman" w:hAnsi="Times New Roman"/>
          <w:sz w:val="28"/>
          <w:szCs w:val="28"/>
        </w:rPr>
        <w:t>решений</w:t>
      </w:r>
      <w:r w:rsidRPr="008F36A5">
        <w:rPr>
          <w:rFonts w:ascii="Times New Roman" w:hAnsi="Times New Roman"/>
          <w:sz w:val="28"/>
          <w:szCs w:val="28"/>
        </w:rPr>
        <w:t xml:space="preserve"> </w:t>
      </w:r>
      <w:r w:rsidR="00665CD2" w:rsidRPr="008F36A5">
        <w:rPr>
          <w:rFonts w:ascii="Times New Roman" w:hAnsi="Times New Roman"/>
          <w:sz w:val="28"/>
          <w:szCs w:val="28"/>
        </w:rPr>
        <w:t>(</w:t>
      </w:r>
      <w:proofErr w:type="gramStart"/>
      <w:r w:rsidR="00665CD2" w:rsidRPr="008F36A5">
        <w:rPr>
          <w:rFonts w:ascii="Times New Roman" w:hAnsi="Times New Roman"/>
          <w:sz w:val="28"/>
          <w:szCs w:val="28"/>
        </w:rPr>
        <w:t>см.пример</w:t>
      </w:r>
      <w:proofErr w:type="gramEnd"/>
      <w:r w:rsidRPr="008F36A5">
        <w:rPr>
          <w:rFonts w:ascii="Times New Roman" w:hAnsi="Times New Roman"/>
          <w:sz w:val="28"/>
          <w:szCs w:val="28"/>
        </w:rPr>
        <w:t xml:space="preserve"> </w:t>
      </w:r>
      <w:r w:rsidR="00665CD2" w:rsidRPr="008F36A5">
        <w:rPr>
          <w:rFonts w:ascii="Times New Roman" w:hAnsi="Times New Roman"/>
          <w:sz w:val="28"/>
          <w:szCs w:val="28"/>
        </w:rPr>
        <w:t>оформления</w:t>
      </w:r>
      <w:r w:rsidRPr="008F36A5">
        <w:rPr>
          <w:rFonts w:ascii="Times New Roman" w:hAnsi="Times New Roman"/>
          <w:sz w:val="28"/>
          <w:szCs w:val="28"/>
        </w:rPr>
        <w:t xml:space="preserve"> </w:t>
      </w:r>
      <w:r w:rsidR="00665CD2" w:rsidRPr="008F36A5">
        <w:rPr>
          <w:rFonts w:ascii="Times New Roman" w:hAnsi="Times New Roman"/>
          <w:sz w:val="28"/>
          <w:szCs w:val="28"/>
        </w:rPr>
        <w:t>в</w:t>
      </w:r>
      <w:r w:rsidRPr="008F36A5">
        <w:rPr>
          <w:rFonts w:ascii="Times New Roman" w:hAnsi="Times New Roman"/>
          <w:sz w:val="28"/>
          <w:szCs w:val="28"/>
        </w:rPr>
        <w:t xml:space="preserve"> </w:t>
      </w:r>
      <w:r w:rsidR="00665CD2" w:rsidRPr="008F36A5">
        <w:rPr>
          <w:rFonts w:ascii="Times New Roman" w:hAnsi="Times New Roman"/>
          <w:sz w:val="28"/>
          <w:szCs w:val="28"/>
        </w:rPr>
        <w:t>Приложении2);.</w:t>
      </w:r>
    </w:p>
    <w:p w:rsidR="0042572A" w:rsidRPr="008F36A5" w:rsidRDefault="00410BE0"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2.</w:t>
      </w:r>
      <w:r w:rsidR="00A11B10" w:rsidRPr="008F36A5">
        <w:rPr>
          <w:rFonts w:ascii="Times New Roman" w:hAnsi="Times New Roman" w:cs="Times New Roman"/>
          <w:sz w:val="28"/>
          <w:szCs w:val="28"/>
        </w:rPr>
        <w:t>2</w:t>
      </w:r>
      <w:r w:rsidR="0042572A" w:rsidRPr="008F36A5">
        <w:rPr>
          <w:rFonts w:ascii="Times New Roman" w:hAnsi="Times New Roman" w:cs="Times New Roman"/>
          <w:sz w:val="28"/>
          <w:szCs w:val="28"/>
        </w:rPr>
        <w:t xml:space="preserve">.2. Возможная тематика задач для Муниципального этапа Олимпиады размещена на сайте </w:t>
      </w:r>
      <w:proofErr w:type="spellStart"/>
      <w:r w:rsidR="0042572A" w:rsidRPr="008F36A5">
        <w:rPr>
          <w:rFonts w:ascii="Times New Roman" w:hAnsi="Times New Roman" w:cs="Times New Roman"/>
          <w:sz w:val="28"/>
          <w:szCs w:val="28"/>
        </w:rPr>
        <w:t>Рособразования</w:t>
      </w:r>
      <w:proofErr w:type="spellEnd"/>
      <w:r w:rsidR="0042572A" w:rsidRPr="008F36A5">
        <w:rPr>
          <w:rFonts w:ascii="Times New Roman" w:hAnsi="Times New Roman" w:cs="Times New Roman"/>
          <w:sz w:val="28"/>
          <w:szCs w:val="28"/>
        </w:rPr>
        <w:t xml:space="preserve"> в разделе олимпиад по </w:t>
      </w:r>
      <w:r w:rsidR="00DF4219" w:rsidRPr="008F36A5">
        <w:rPr>
          <w:rFonts w:ascii="Times New Roman" w:hAnsi="Times New Roman" w:cs="Times New Roman"/>
          <w:sz w:val="28"/>
          <w:szCs w:val="28"/>
        </w:rPr>
        <w:t>астрономии</w:t>
      </w:r>
      <w:r w:rsidR="0042572A" w:rsidRPr="008F36A5">
        <w:rPr>
          <w:rFonts w:ascii="Times New Roman" w:hAnsi="Times New Roman" w:cs="Times New Roman"/>
          <w:sz w:val="28"/>
          <w:szCs w:val="28"/>
        </w:rPr>
        <w:t xml:space="preserve"> (</w:t>
      </w:r>
      <w:r w:rsidR="0042572A" w:rsidRPr="008F36A5">
        <w:rPr>
          <w:rFonts w:ascii="Times New Roman" w:hAnsi="Times New Roman" w:cs="Times New Roman"/>
          <w:b/>
          <w:bCs/>
          <w:sz w:val="28"/>
          <w:szCs w:val="28"/>
        </w:rPr>
        <w:t>см. методические рекомендации по проведению муниципального и школьного этапов Всероссийской олимпиады по астрономии</w:t>
      </w:r>
      <w:r w:rsidR="00356D0A" w:rsidRPr="008F36A5">
        <w:rPr>
          <w:rFonts w:ascii="Times New Roman" w:hAnsi="Times New Roman" w:cs="Times New Roman"/>
          <w:b/>
          <w:bCs/>
          <w:sz w:val="28"/>
          <w:szCs w:val="28"/>
        </w:rPr>
        <w:t xml:space="preserve"> </w:t>
      </w:r>
      <w:hyperlink r:id="rId6" w:history="1">
        <w:r w:rsidR="00356D0A" w:rsidRPr="008F36A5">
          <w:rPr>
            <w:rStyle w:val="a6"/>
            <w:rFonts w:ascii="Times New Roman" w:hAnsi="Times New Roman" w:cs="Times New Roman"/>
            <w:b/>
            <w:bCs/>
            <w:sz w:val="28"/>
            <w:szCs w:val="28"/>
          </w:rPr>
          <w:t>https://vserosolimp.edsoo.ru/school_way</w:t>
        </w:r>
      </w:hyperlink>
      <w:r w:rsidR="00356D0A" w:rsidRPr="008F36A5">
        <w:rPr>
          <w:rFonts w:ascii="Times New Roman" w:hAnsi="Times New Roman" w:cs="Times New Roman"/>
          <w:b/>
          <w:bCs/>
          <w:sz w:val="28"/>
          <w:szCs w:val="28"/>
        </w:rPr>
        <w:t xml:space="preserve"> </w:t>
      </w:r>
      <w:r w:rsidR="007B6D9F" w:rsidRPr="008F36A5">
        <w:rPr>
          <w:rFonts w:ascii="Times New Roman" w:hAnsi="Times New Roman" w:cs="Times New Roman"/>
          <w:sz w:val="28"/>
          <w:szCs w:val="28"/>
        </w:rPr>
        <w:t xml:space="preserve">). </w:t>
      </w:r>
      <w:r w:rsidR="0042572A" w:rsidRPr="008F36A5">
        <w:rPr>
          <w:rFonts w:ascii="Times New Roman" w:hAnsi="Times New Roman" w:cs="Times New Roman"/>
          <w:sz w:val="28"/>
          <w:szCs w:val="28"/>
        </w:rPr>
        <w:t>Там же приведены примеры задач с краткими решениями. Перед началом тура дежурные по аудиториям напоминают участникам основные положения регламента (о продолжительности тура, о форме, в которой разрешено задавать вопросы, порядке оформления отчётов о проделанной работе, и т.д.).</w:t>
      </w:r>
    </w:p>
    <w:p w:rsidR="00665CD2" w:rsidRPr="008F36A5" w:rsidRDefault="00410BE0" w:rsidP="008F36A5">
      <w:pPr>
        <w:pStyle w:val="a5"/>
        <w:widowControl w:val="0"/>
        <w:tabs>
          <w:tab w:val="left" w:pos="1527"/>
        </w:tabs>
        <w:autoSpaceDE w:val="0"/>
        <w:autoSpaceDN w:val="0"/>
        <w:spacing w:after="0" w:line="240" w:lineRule="auto"/>
        <w:ind w:left="0" w:firstLine="709"/>
        <w:jc w:val="both"/>
        <w:rPr>
          <w:rFonts w:ascii="Times New Roman" w:hAnsi="Times New Roman"/>
          <w:sz w:val="28"/>
          <w:szCs w:val="28"/>
        </w:rPr>
      </w:pPr>
      <w:r w:rsidRPr="008F36A5">
        <w:rPr>
          <w:rFonts w:ascii="Times New Roman" w:hAnsi="Times New Roman"/>
          <w:sz w:val="28"/>
          <w:szCs w:val="28"/>
        </w:rPr>
        <w:t>2.</w:t>
      </w:r>
      <w:r w:rsidR="00A11B10" w:rsidRPr="008F36A5">
        <w:rPr>
          <w:rFonts w:ascii="Times New Roman" w:hAnsi="Times New Roman"/>
          <w:sz w:val="28"/>
          <w:szCs w:val="28"/>
        </w:rPr>
        <w:t>2</w:t>
      </w:r>
      <w:r w:rsidR="0042572A" w:rsidRPr="008F36A5">
        <w:rPr>
          <w:rFonts w:ascii="Times New Roman" w:hAnsi="Times New Roman"/>
          <w:sz w:val="28"/>
          <w:szCs w:val="28"/>
        </w:rPr>
        <w:t>.</w:t>
      </w:r>
      <w:r w:rsidR="001A46A4" w:rsidRPr="008F36A5">
        <w:rPr>
          <w:rFonts w:ascii="Times New Roman" w:hAnsi="Times New Roman"/>
          <w:sz w:val="28"/>
          <w:szCs w:val="28"/>
        </w:rPr>
        <w:t>3</w:t>
      </w:r>
      <w:r w:rsidR="0042572A" w:rsidRPr="008F36A5">
        <w:rPr>
          <w:rFonts w:ascii="Times New Roman" w:hAnsi="Times New Roman"/>
          <w:sz w:val="28"/>
          <w:szCs w:val="28"/>
        </w:rPr>
        <w:t xml:space="preserve">. </w:t>
      </w:r>
      <w:r w:rsidR="00665CD2" w:rsidRPr="008F36A5">
        <w:rPr>
          <w:rFonts w:ascii="Times New Roman" w:hAnsi="Times New Roman"/>
          <w:sz w:val="28"/>
          <w:szCs w:val="28"/>
        </w:rPr>
        <w:t>Муниципальный этап</w:t>
      </w:r>
      <w:r w:rsidR="00356D0A" w:rsidRPr="008F36A5">
        <w:rPr>
          <w:rFonts w:ascii="Times New Roman" w:hAnsi="Times New Roman"/>
          <w:sz w:val="28"/>
          <w:szCs w:val="28"/>
        </w:rPr>
        <w:t xml:space="preserve"> </w:t>
      </w:r>
      <w:r w:rsidR="00665CD2" w:rsidRPr="008F36A5">
        <w:rPr>
          <w:rFonts w:ascii="Times New Roman" w:hAnsi="Times New Roman"/>
          <w:sz w:val="28"/>
          <w:szCs w:val="28"/>
        </w:rPr>
        <w:t>не</w:t>
      </w:r>
      <w:r w:rsidR="00356D0A" w:rsidRPr="008F36A5">
        <w:rPr>
          <w:rFonts w:ascii="Times New Roman" w:hAnsi="Times New Roman"/>
          <w:sz w:val="28"/>
          <w:szCs w:val="28"/>
        </w:rPr>
        <w:t xml:space="preserve"> </w:t>
      </w:r>
      <w:r w:rsidR="00665CD2" w:rsidRPr="008F36A5">
        <w:rPr>
          <w:rFonts w:ascii="Times New Roman" w:hAnsi="Times New Roman"/>
          <w:sz w:val="28"/>
          <w:szCs w:val="28"/>
        </w:rPr>
        <w:t>предусматривает</w:t>
      </w:r>
      <w:r w:rsidR="00356D0A" w:rsidRPr="008F36A5">
        <w:rPr>
          <w:rFonts w:ascii="Times New Roman" w:hAnsi="Times New Roman"/>
          <w:sz w:val="28"/>
          <w:szCs w:val="28"/>
        </w:rPr>
        <w:t xml:space="preserve"> </w:t>
      </w:r>
      <w:r w:rsidR="00665CD2" w:rsidRPr="008F36A5">
        <w:rPr>
          <w:rFonts w:ascii="Times New Roman" w:hAnsi="Times New Roman"/>
          <w:sz w:val="28"/>
          <w:szCs w:val="28"/>
        </w:rPr>
        <w:t>выполнение</w:t>
      </w:r>
      <w:r w:rsidR="00356D0A" w:rsidRPr="008F36A5">
        <w:rPr>
          <w:rFonts w:ascii="Times New Roman" w:hAnsi="Times New Roman"/>
          <w:sz w:val="28"/>
          <w:szCs w:val="28"/>
        </w:rPr>
        <w:t xml:space="preserve"> </w:t>
      </w:r>
      <w:r w:rsidR="00665CD2" w:rsidRPr="008F36A5">
        <w:rPr>
          <w:rFonts w:ascii="Times New Roman" w:hAnsi="Times New Roman"/>
          <w:sz w:val="28"/>
          <w:szCs w:val="28"/>
        </w:rPr>
        <w:t>каких-либо</w:t>
      </w:r>
      <w:r w:rsidR="00356D0A" w:rsidRPr="008F36A5">
        <w:rPr>
          <w:rFonts w:ascii="Times New Roman" w:hAnsi="Times New Roman"/>
          <w:sz w:val="28"/>
          <w:szCs w:val="28"/>
        </w:rPr>
        <w:t xml:space="preserve"> </w:t>
      </w:r>
      <w:r w:rsidR="00665CD2" w:rsidRPr="008F36A5">
        <w:rPr>
          <w:rFonts w:ascii="Times New Roman" w:hAnsi="Times New Roman"/>
          <w:sz w:val="28"/>
          <w:szCs w:val="28"/>
        </w:rPr>
        <w:t>практических</w:t>
      </w:r>
      <w:r w:rsidR="00356D0A" w:rsidRPr="008F36A5">
        <w:rPr>
          <w:rFonts w:ascii="Times New Roman" w:hAnsi="Times New Roman"/>
          <w:sz w:val="28"/>
          <w:szCs w:val="28"/>
        </w:rPr>
        <w:t xml:space="preserve"> </w:t>
      </w:r>
      <w:r w:rsidR="00665CD2" w:rsidRPr="008F36A5">
        <w:rPr>
          <w:rFonts w:ascii="Times New Roman" w:hAnsi="Times New Roman"/>
          <w:sz w:val="28"/>
          <w:szCs w:val="28"/>
        </w:rPr>
        <w:t>и</w:t>
      </w:r>
      <w:r w:rsidR="00356D0A" w:rsidRPr="008F36A5">
        <w:rPr>
          <w:rFonts w:ascii="Times New Roman" w:hAnsi="Times New Roman"/>
          <w:sz w:val="28"/>
          <w:szCs w:val="28"/>
        </w:rPr>
        <w:t xml:space="preserve"> </w:t>
      </w:r>
      <w:r w:rsidR="00665CD2" w:rsidRPr="008F36A5">
        <w:rPr>
          <w:rFonts w:ascii="Times New Roman" w:hAnsi="Times New Roman"/>
          <w:sz w:val="28"/>
          <w:szCs w:val="28"/>
        </w:rPr>
        <w:t>наблюдательных</w:t>
      </w:r>
      <w:r w:rsidR="00356D0A" w:rsidRPr="008F36A5">
        <w:rPr>
          <w:rFonts w:ascii="Times New Roman" w:hAnsi="Times New Roman"/>
          <w:sz w:val="28"/>
          <w:szCs w:val="28"/>
        </w:rPr>
        <w:t xml:space="preserve"> </w:t>
      </w:r>
      <w:r w:rsidR="00665CD2" w:rsidRPr="008F36A5">
        <w:rPr>
          <w:rFonts w:ascii="Times New Roman" w:hAnsi="Times New Roman"/>
          <w:sz w:val="28"/>
          <w:szCs w:val="28"/>
        </w:rPr>
        <w:t>задач</w:t>
      </w:r>
      <w:r w:rsidR="00356D0A" w:rsidRPr="008F36A5">
        <w:rPr>
          <w:rFonts w:ascii="Times New Roman" w:hAnsi="Times New Roman"/>
          <w:sz w:val="28"/>
          <w:szCs w:val="28"/>
        </w:rPr>
        <w:t xml:space="preserve"> </w:t>
      </w:r>
      <w:r w:rsidR="00665CD2" w:rsidRPr="008F36A5">
        <w:rPr>
          <w:rFonts w:ascii="Times New Roman" w:hAnsi="Times New Roman"/>
          <w:sz w:val="28"/>
          <w:szCs w:val="28"/>
        </w:rPr>
        <w:t>по</w:t>
      </w:r>
      <w:r w:rsidR="00356D0A" w:rsidRPr="008F36A5">
        <w:rPr>
          <w:rFonts w:ascii="Times New Roman" w:hAnsi="Times New Roman"/>
          <w:sz w:val="28"/>
          <w:szCs w:val="28"/>
        </w:rPr>
        <w:t xml:space="preserve"> </w:t>
      </w:r>
      <w:r w:rsidR="00665CD2" w:rsidRPr="008F36A5">
        <w:rPr>
          <w:rFonts w:ascii="Times New Roman" w:hAnsi="Times New Roman"/>
          <w:sz w:val="28"/>
          <w:szCs w:val="28"/>
        </w:rPr>
        <w:t>астрономии,</w:t>
      </w:r>
      <w:r w:rsidR="00356D0A" w:rsidRPr="008F36A5">
        <w:rPr>
          <w:rFonts w:ascii="Times New Roman" w:hAnsi="Times New Roman"/>
          <w:sz w:val="28"/>
          <w:szCs w:val="28"/>
        </w:rPr>
        <w:t xml:space="preserve"> </w:t>
      </w:r>
      <w:r w:rsidR="00665CD2" w:rsidRPr="008F36A5">
        <w:rPr>
          <w:rFonts w:ascii="Times New Roman" w:hAnsi="Times New Roman"/>
          <w:sz w:val="28"/>
          <w:szCs w:val="28"/>
        </w:rPr>
        <w:t>его</w:t>
      </w:r>
      <w:r w:rsidR="00356D0A" w:rsidRPr="008F36A5">
        <w:rPr>
          <w:rFonts w:ascii="Times New Roman" w:hAnsi="Times New Roman"/>
          <w:sz w:val="28"/>
          <w:szCs w:val="28"/>
        </w:rPr>
        <w:t xml:space="preserve"> </w:t>
      </w:r>
      <w:r w:rsidR="00665CD2" w:rsidRPr="008F36A5">
        <w:rPr>
          <w:rFonts w:ascii="Times New Roman" w:hAnsi="Times New Roman"/>
          <w:sz w:val="28"/>
          <w:szCs w:val="28"/>
        </w:rPr>
        <w:t>проведение</w:t>
      </w:r>
      <w:r w:rsidR="00356D0A" w:rsidRPr="008F36A5">
        <w:rPr>
          <w:rFonts w:ascii="Times New Roman" w:hAnsi="Times New Roman"/>
          <w:sz w:val="28"/>
          <w:szCs w:val="28"/>
        </w:rPr>
        <w:t xml:space="preserve"> </w:t>
      </w:r>
      <w:r w:rsidR="00665CD2" w:rsidRPr="008F36A5">
        <w:rPr>
          <w:rFonts w:ascii="Times New Roman" w:hAnsi="Times New Roman"/>
          <w:b/>
          <w:sz w:val="28"/>
          <w:szCs w:val="28"/>
        </w:rPr>
        <w:t>не</w:t>
      </w:r>
      <w:r w:rsidR="00356D0A" w:rsidRPr="008F36A5">
        <w:rPr>
          <w:rFonts w:ascii="Times New Roman" w:hAnsi="Times New Roman"/>
          <w:b/>
          <w:sz w:val="28"/>
          <w:szCs w:val="28"/>
        </w:rPr>
        <w:t xml:space="preserve"> </w:t>
      </w:r>
      <w:r w:rsidR="00665CD2" w:rsidRPr="008F36A5">
        <w:rPr>
          <w:rFonts w:ascii="Times New Roman" w:hAnsi="Times New Roman"/>
          <w:b/>
          <w:sz w:val="28"/>
          <w:szCs w:val="28"/>
        </w:rPr>
        <w:t>требует</w:t>
      </w:r>
      <w:r w:rsidR="00356D0A" w:rsidRPr="008F36A5">
        <w:rPr>
          <w:rFonts w:ascii="Times New Roman" w:hAnsi="Times New Roman"/>
          <w:b/>
          <w:sz w:val="28"/>
          <w:szCs w:val="28"/>
        </w:rPr>
        <w:t xml:space="preserve"> </w:t>
      </w:r>
      <w:r w:rsidR="00665CD2" w:rsidRPr="008F36A5">
        <w:rPr>
          <w:rFonts w:ascii="Times New Roman" w:hAnsi="Times New Roman"/>
          <w:sz w:val="28"/>
          <w:szCs w:val="28"/>
        </w:rPr>
        <w:t>специального</w:t>
      </w:r>
      <w:r w:rsidR="00356D0A" w:rsidRPr="008F36A5">
        <w:rPr>
          <w:rFonts w:ascii="Times New Roman" w:hAnsi="Times New Roman"/>
          <w:sz w:val="28"/>
          <w:szCs w:val="28"/>
        </w:rPr>
        <w:t xml:space="preserve"> </w:t>
      </w:r>
      <w:r w:rsidR="00665CD2" w:rsidRPr="008F36A5">
        <w:rPr>
          <w:rFonts w:ascii="Times New Roman" w:hAnsi="Times New Roman"/>
          <w:sz w:val="28"/>
          <w:szCs w:val="28"/>
        </w:rPr>
        <w:t>оборудования</w:t>
      </w:r>
      <w:r w:rsidR="00356D0A" w:rsidRPr="008F36A5">
        <w:rPr>
          <w:rFonts w:ascii="Times New Roman" w:hAnsi="Times New Roman"/>
          <w:sz w:val="28"/>
          <w:szCs w:val="28"/>
        </w:rPr>
        <w:t xml:space="preserve"> </w:t>
      </w:r>
      <w:r w:rsidR="00665CD2" w:rsidRPr="008F36A5">
        <w:rPr>
          <w:rFonts w:ascii="Times New Roman" w:hAnsi="Times New Roman"/>
          <w:sz w:val="28"/>
          <w:szCs w:val="28"/>
        </w:rPr>
        <w:t>(телескопов</w:t>
      </w:r>
      <w:r w:rsidR="00356D0A" w:rsidRPr="008F36A5">
        <w:rPr>
          <w:rFonts w:ascii="Times New Roman" w:hAnsi="Times New Roman"/>
          <w:sz w:val="28"/>
          <w:szCs w:val="28"/>
        </w:rPr>
        <w:t xml:space="preserve"> </w:t>
      </w:r>
      <w:r w:rsidR="00665CD2" w:rsidRPr="008F36A5">
        <w:rPr>
          <w:rFonts w:ascii="Times New Roman" w:hAnsi="Times New Roman"/>
          <w:sz w:val="28"/>
          <w:szCs w:val="28"/>
        </w:rPr>
        <w:t>и</w:t>
      </w:r>
      <w:r w:rsidR="00356D0A" w:rsidRPr="008F36A5">
        <w:rPr>
          <w:rFonts w:ascii="Times New Roman" w:hAnsi="Times New Roman"/>
          <w:sz w:val="28"/>
          <w:szCs w:val="28"/>
        </w:rPr>
        <w:t xml:space="preserve"> </w:t>
      </w:r>
      <w:r w:rsidR="00665CD2" w:rsidRPr="008F36A5">
        <w:rPr>
          <w:rFonts w:ascii="Times New Roman" w:hAnsi="Times New Roman"/>
          <w:sz w:val="28"/>
          <w:szCs w:val="28"/>
        </w:rPr>
        <w:t>других</w:t>
      </w:r>
      <w:r w:rsidR="00356D0A" w:rsidRPr="008F36A5">
        <w:rPr>
          <w:rFonts w:ascii="Times New Roman" w:hAnsi="Times New Roman"/>
          <w:sz w:val="28"/>
          <w:szCs w:val="28"/>
        </w:rPr>
        <w:t xml:space="preserve"> </w:t>
      </w:r>
      <w:r w:rsidR="00665CD2" w:rsidRPr="008F36A5">
        <w:rPr>
          <w:rFonts w:ascii="Times New Roman" w:hAnsi="Times New Roman"/>
          <w:sz w:val="28"/>
          <w:szCs w:val="28"/>
        </w:rPr>
        <w:t>астрономических</w:t>
      </w:r>
      <w:r w:rsidR="00356D0A" w:rsidRPr="008F36A5">
        <w:rPr>
          <w:rFonts w:ascii="Times New Roman" w:hAnsi="Times New Roman"/>
          <w:sz w:val="28"/>
          <w:szCs w:val="28"/>
        </w:rPr>
        <w:t xml:space="preserve"> </w:t>
      </w:r>
      <w:r w:rsidR="00665CD2" w:rsidRPr="008F36A5">
        <w:rPr>
          <w:rFonts w:ascii="Times New Roman" w:hAnsi="Times New Roman"/>
          <w:sz w:val="28"/>
          <w:szCs w:val="28"/>
        </w:rPr>
        <w:t>приборов),</w:t>
      </w:r>
      <w:r w:rsidR="00356D0A" w:rsidRPr="008F36A5">
        <w:rPr>
          <w:rFonts w:ascii="Times New Roman" w:hAnsi="Times New Roman"/>
          <w:sz w:val="28"/>
          <w:szCs w:val="28"/>
        </w:rPr>
        <w:t xml:space="preserve"> </w:t>
      </w:r>
      <w:r w:rsidR="00665CD2" w:rsidRPr="008F36A5">
        <w:rPr>
          <w:rFonts w:ascii="Times New Roman" w:hAnsi="Times New Roman"/>
          <w:sz w:val="28"/>
          <w:szCs w:val="28"/>
        </w:rPr>
        <w:t>поэтому</w:t>
      </w:r>
      <w:r w:rsidR="00356D0A" w:rsidRPr="008F36A5">
        <w:rPr>
          <w:rFonts w:ascii="Times New Roman" w:hAnsi="Times New Roman"/>
          <w:sz w:val="28"/>
          <w:szCs w:val="28"/>
        </w:rPr>
        <w:t xml:space="preserve"> </w:t>
      </w:r>
      <w:r w:rsidR="00665CD2" w:rsidRPr="008F36A5">
        <w:rPr>
          <w:rFonts w:ascii="Times New Roman" w:hAnsi="Times New Roman"/>
          <w:sz w:val="28"/>
          <w:szCs w:val="28"/>
        </w:rPr>
        <w:t>материальные</w:t>
      </w:r>
      <w:r w:rsidR="00356D0A" w:rsidRPr="008F36A5">
        <w:rPr>
          <w:rFonts w:ascii="Times New Roman" w:hAnsi="Times New Roman"/>
          <w:sz w:val="28"/>
          <w:szCs w:val="28"/>
        </w:rPr>
        <w:t xml:space="preserve"> </w:t>
      </w:r>
      <w:r w:rsidR="00665CD2" w:rsidRPr="008F36A5">
        <w:rPr>
          <w:rFonts w:ascii="Times New Roman" w:hAnsi="Times New Roman"/>
          <w:sz w:val="28"/>
          <w:szCs w:val="28"/>
        </w:rPr>
        <w:t>требования для их проведения не выходят за рамки организации стандартного аудиторного</w:t>
      </w:r>
      <w:r w:rsidR="00356D0A" w:rsidRPr="008F36A5">
        <w:rPr>
          <w:rFonts w:ascii="Times New Roman" w:hAnsi="Times New Roman"/>
          <w:sz w:val="28"/>
          <w:szCs w:val="28"/>
        </w:rPr>
        <w:t xml:space="preserve"> </w:t>
      </w:r>
      <w:r w:rsidR="00665CD2" w:rsidRPr="008F36A5">
        <w:rPr>
          <w:rFonts w:ascii="Times New Roman" w:hAnsi="Times New Roman"/>
          <w:sz w:val="28"/>
          <w:szCs w:val="28"/>
        </w:rPr>
        <w:t>режима.</w:t>
      </w:r>
      <w:r w:rsidR="00356D0A" w:rsidRPr="008F36A5">
        <w:rPr>
          <w:rFonts w:ascii="Times New Roman" w:hAnsi="Times New Roman"/>
          <w:sz w:val="28"/>
          <w:szCs w:val="28"/>
        </w:rPr>
        <w:t xml:space="preserve"> </w:t>
      </w:r>
      <w:r w:rsidR="00665CD2" w:rsidRPr="008F36A5">
        <w:rPr>
          <w:rFonts w:ascii="Times New Roman" w:hAnsi="Times New Roman"/>
          <w:sz w:val="28"/>
          <w:szCs w:val="28"/>
        </w:rPr>
        <w:t>Каждому</w:t>
      </w:r>
      <w:r w:rsidR="00356D0A" w:rsidRPr="008F36A5">
        <w:rPr>
          <w:rFonts w:ascii="Times New Roman" w:hAnsi="Times New Roman"/>
          <w:sz w:val="28"/>
          <w:szCs w:val="28"/>
        </w:rPr>
        <w:t xml:space="preserve"> </w:t>
      </w:r>
      <w:r w:rsidR="00665CD2" w:rsidRPr="008F36A5">
        <w:rPr>
          <w:rFonts w:ascii="Times New Roman" w:hAnsi="Times New Roman"/>
          <w:sz w:val="28"/>
          <w:szCs w:val="28"/>
        </w:rPr>
        <w:t>участнику</w:t>
      </w:r>
      <w:r w:rsidR="00356D0A" w:rsidRPr="008F36A5">
        <w:rPr>
          <w:rFonts w:ascii="Times New Roman" w:hAnsi="Times New Roman"/>
          <w:sz w:val="28"/>
          <w:szCs w:val="28"/>
        </w:rPr>
        <w:t xml:space="preserve"> </w:t>
      </w:r>
      <w:r w:rsidR="00665CD2" w:rsidRPr="008F36A5">
        <w:rPr>
          <w:rFonts w:ascii="Times New Roman" w:hAnsi="Times New Roman"/>
          <w:sz w:val="28"/>
          <w:szCs w:val="28"/>
        </w:rPr>
        <w:t>олимпиады</w:t>
      </w:r>
      <w:r w:rsidR="00356D0A" w:rsidRPr="008F36A5">
        <w:rPr>
          <w:rFonts w:ascii="Times New Roman" w:hAnsi="Times New Roman"/>
          <w:sz w:val="28"/>
          <w:szCs w:val="28"/>
        </w:rPr>
        <w:t xml:space="preserve"> </w:t>
      </w:r>
      <w:r w:rsidR="00665CD2" w:rsidRPr="008F36A5">
        <w:rPr>
          <w:rFonts w:ascii="Times New Roman" w:hAnsi="Times New Roman"/>
          <w:sz w:val="28"/>
          <w:szCs w:val="28"/>
        </w:rPr>
        <w:t>должны</w:t>
      </w:r>
      <w:r w:rsidR="00356D0A" w:rsidRPr="008F36A5">
        <w:rPr>
          <w:rFonts w:ascii="Times New Roman" w:hAnsi="Times New Roman"/>
          <w:sz w:val="28"/>
          <w:szCs w:val="28"/>
        </w:rPr>
        <w:t xml:space="preserve"> </w:t>
      </w:r>
      <w:r w:rsidR="00665CD2" w:rsidRPr="008F36A5">
        <w:rPr>
          <w:rFonts w:ascii="Times New Roman" w:hAnsi="Times New Roman"/>
          <w:sz w:val="28"/>
          <w:szCs w:val="28"/>
        </w:rPr>
        <w:t>быть</w:t>
      </w:r>
      <w:r w:rsidR="00356D0A" w:rsidRPr="008F36A5">
        <w:rPr>
          <w:rFonts w:ascii="Times New Roman" w:hAnsi="Times New Roman"/>
          <w:sz w:val="28"/>
          <w:szCs w:val="28"/>
        </w:rPr>
        <w:t xml:space="preserve"> </w:t>
      </w:r>
      <w:r w:rsidR="00665CD2" w:rsidRPr="008F36A5">
        <w:rPr>
          <w:rFonts w:ascii="Times New Roman" w:hAnsi="Times New Roman"/>
          <w:sz w:val="28"/>
          <w:szCs w:val="28"/>
        </w:rPr>
        <w:t>предоставлены</w:t>
      </w:r>
      <w:r w:rsidR="00356D0A" w:rsidRPr="008F36A5">
        <w:rPr>
          <w:rFonts w:ascii="Times New Roman" w:hAnsi="Times New Roman"/>
          <w:sz w:val="28"/>
          <w:szCs w:val="28"/>
        </w:rPr>
        <w:t xml:space="preserve"> </w:t>
      </w:r>
      <w:r w:rsidR="00665CD2" w:rsidRPr="008F36A5">
        <w:rPr>
          <w:rFonts w:ascii="Times New Roman" w:hAnsi="Times New Roman"/>
          <w:sz w:val="28"/>
          <w:szCs w:val="28"/>
        </w:rPr>
        <w:t>листы</w:t>
      </w:r>
      <w:r w:rsidR="00356D0A" w:rsidRPr="008F36A5">
        <w:rPr>
          <w:rFonts w:ascii="Times New Roman" w:hAnsi="Times New Roman"/>
          <w:sz w:val="28"/>
          <w:szCs w:val="28"/>
        </w:rPr>
        <w:t xml:space="preserve"> </w:t>
      </w:r>
      <w:r w:rsidR="00665CD2" w:rsidRPr="008F36A5">
        <w:rPr>
          <w:rFonts w:ascii="Times New Roman" w:hAnsi="Times New Roman"/>
          <w:sz w:val="28"/>
          <w:szCs w:val="28"/>
        </w:rPr>
        <w:t>формата</w:t>
      </w:r>
      <w:r w:rsidR="00356D0A" w:rsidRPr="008F36A5">
        <w:rPr>
          <w:rFonts w:ascii="Times New Roman" w:hAnsi="Times New Roman"/>
          <w:sz w:val="28"/>
          <w:szCs w:val="28"/>
        </w:rPr>
        <w:t xml:space="preserve"> </w:t>
      </w:r>
      <w:r w:rsidR="00665CD2" w:rsidRPr="008F36A5">
        <w:rPr>
          <w:rFonts w:ascii="Times New Roman" w:hAnsi="Times New Roman"/>
          <w:sz w:val="28"/>
          <w:szCs w:val="28"/>
        </w:rPr>
        <w:t>A4</w:t>
      </w:r>
      <w:r w:rsidR="00356D0A" w:rsidRPr="008F36A5">
        <w:rPr>
          <w:rFonts w:ascii="Times New Roman" w:hAnsi="Times New Roman"/>
          <w:sz w:val="28"/>
          <w:szCs w:val="28"/>
        </w:rPr>
        <w:t xml:space="preserve"> </w:t>
      </w:r>
      <w:r w:rsidR="00665CD2" w:rsidRPr="008F36A5">
        <w:rPr>
          <w:rFonts w:ascii="Times New Roman" w:hAnsi="Times New Roman"/>
          <w:sz w:val="28"/>
          <w:szCs w:val="28"/>
        </w:rPr>
        <w:t>для выполнения</w:t>
      </w:r>
      <w:r w:rsidR="00356D0A" w:rsidRPr="008F36A5">
        <w:rPr>
          <w:rFonts w:ascii="Times New Roman" w:hAnsi="Times New Roman"/>
          <w:sz w:val="28"/>
          <w:szCs w:val="28"/>
        </w:rPr>
        <w:t xml:space="preserve"> </w:t>
      </w:r>
      <w:r w:rsidR="00665CD2" w:rsidRPr="008F36A5">
        <w:rPr>
          <w:rFonts w:ascii="Times New Roman" w:hAnsi="Times New Roman"/>
          <w:sz w:val="28"/>
          <w:szCs w:val="28"/>
        </w:rPr>
        <w:t>олимпиадных</w:t>
      </w:r>
      <w:r w:rsidR="00356D0A" w:rsidRPr="008F36A5">
        <w:rPr>
          <w:rFonts w:ascii="Times New Roman" w:hAnsi="Times New Roman"/>
          <w:sz w:val="28"/>
          <w:szCs w:val="28"/>
        </w:rPr>
        <w:t xml:space="preserve"> </w:t>
      </w:r>
      <w:r w:rsidR="00665CD2" w:rsidRPr="008F36A5">
        <w:rPr>
          <w:rFonts w:ascii="Times New Roman" w:hAnsi="Times New Roman"/>
          <w:sz w:val="28"/>
          <w:szCs w:val="28"/>
        </w:rPr>
        <w:t>заданий.</w:t>
      </w:r>
      <w:r w:rsidR="00356D0A" w:rsidRPr="008F36A5">
        <w:rPr>
          <w:rFonts w:ascii="Times New Roman" w:hAnsi="Times New Roman"/>
          <w:sz w:val="28"/>
          <w:szCs w:val="28"/>
        </w:rPr>
        <w:t xml:space="preserve"> </w:t>
      </w:r>
      <w:r w:rsidR="00665CD2" w:rsidRPr="008F36A5">
        <w:rPr>
          <w:rFonts w:ascii="Times New Roman" w:hAnsi="Times New Roman"/>
          <w:sz w:val="28"/>
          <w:szCs w:val="28"/>
        </w:rPr>
        <w:t>В</w:t>
      </w:r>
      <w:r w:rsidR="00356D0A" w:rsidRPr="008F36A5">
        <w:rPr>
          <w:rFonts w:ascii="Times New Roman" w:hAnsi="Times New Roman"/>
          <w:sz w:val="28"/>
          <w:szCs w:val="28"/>
        </w:rPr>
        <w:t xml:space="preserve"> </w:t>
      </w:r>
      <w:r w:rsidR="00665CD2" w:rsidRPr="008F36A5">
        <w:rPr>
          <w:rFonts w:ascii="Times New Roman" w:hAnsi="Times New Roman"/>
          <w:sz w:val="28"/>
          <w:szCs w:val="28"/>
        </w:rPr>
        <w:t>случае</w:t>
      </w:r>
      <w:r w:rsidR="00356D0A" w:rsidRPr="008F36A5">
        <w:rPr>
          <w:rFonts w:ascii="Times New Roman" w:hAnsi="Times New Roman"/>
          <w:sz w:val="28"/>
          <w:szCs w:val="28"/>
        </w:rPr>
        <w:t xml:space="preserve"> </w:t>
      </w:r>
      <w:r w:rsidR="00665CD2" w:rsidRPr="008F36A5">
        <w:rPr>
          <w:rFonts w:ascii="Times New Roman" w:hAnsi="Times New Roman"/>
          <w:sz w:val="28"/>
          <w:szCs w:val="28"/>
        </w:rPr>
        <w:t>проведения</w:t>
      </w:r>
      <w:r w:rsidR="00356D0A" w:rsidRPr="008F36A5">
        <w:rPr>
          <w:rFonts w:ascii="Times New Roman" w:hAnsi="Times New Roman"/>
          <w:sz w:val="28"/>
          <w:szCs w:val="28"/>
        </w:rPr>
        <w:t xml:space="preserve"> </w:t>
      </w:r>
      <w:r w:rsidR="00665CD2" w:rsidRPr="008F36A5">
        <w:rPr>
          <w:rFonts w:ascii="Times New Roman" w:hAnsi="Times New Roman"/>
          <w:sz w:val="28"/>
          <w:szCs w:val="28"/>
        </w:rPr>
        <w:t>этапа</w:t>
      </w:r>
      <w:r w:rsidR="00356D0A" w:rsidRPr="008F36A5">
        <w:rPr>
          <w:rFonts w:ascii="Times New Roman" w:hAnsi="Times New Roman"/>
          <w:sz w:val="28"/>
          <w:szCs w:val="28"/>
        </w:rPr>
        <w:t xml:space="preserve"> </w:t>
      </w:r>
      <w:r w:rsidR="00665CD2" w:rsidRPr="008F36A5">
        <w:rPr>
          <w:rFonts w:ascii="Times New Roman" w:hAnsi="Times New Roman"/>
          <w:sz w:val="28"/>
          <w:szCs w:val="28"/>
        </w:rPr>
        <w:t>с</w:t>
      </w:r>
      <w:r w:rsidR="00356D0A" w:rsidRPr="008F36A5">
        <w:rPr>
          <w:rFonts w:ascii="Times New Roman" w:hAnsi="Times New Roman"/>
          <w:sz w:val="28"/>
          <w:szCs w:val="28"/>
        </w:rPr>
        <w:t xml:space="preserve"> </w:t>
      </w:r>
      <w:r w:rsidR="00665CD2" w:rsidRPr="008F36A5">
        <w:rPr>
          <w:rFonts w:ascii="Times New Roman" w:hAnsi="Times New Roman"/>
          <w:sz w:val="28"/>
          <w:szCs w:val="28"/>
        </w:rPr>
        <w:t>использованием</w:t>
      </w:r>
      <w:r w:rsidR="00356D0A" w:rsidRPr="008F36A5">
        <w:rPr>
          <w:rFonts w:ascii="Times New Roman" w:hAnsi="Times New Roman"/>
          <w:sz w:val="28"/>
          <w:szCs w:val="28"/>
        </w:rPr>
        <w:t xml:space="preserve"> </w:t>
      </w:r>
      <w:r w:rsidR="00665CD2" w:rsidRPr="008F36A5">
        <w:rPr>
          <w:rFonts w:ascii="Times New Roman" w:hAnsi="Times New Roman"/>
          <w:sz w:val="28"/>
          <w:szCs w:val="28"/>
        </w:rPr>
        <w:t>информационно-коммуникационных</w:t>
      </w:r>
      <w:r w:rsidR="00356D0A" w:rsidRPr="008F36A5">
        <w:rPr>
          <w:rFonts w:ascii="Times New Roman" w:hAnsi="Times New Roman"/>
          <w:sz w:val="28"/>
          <w:szCs w:val="28"/>
        </w:rPr>
        <w:t xml:space="preserve"> </w:t>
      </w:r>
      <w:r w:rsidR="00665CD2" w:rsidRPr="008F36A5">
        <w:rPr>
          <w:rFonts w:ascii="Times New Roman" w:hAnsi="Times New Roman"/>
          <w:sz w:val="28"/>
          <w:szCs w:val="28"/>
        </w:rPr>
        <w:t>технологий</w:t>
      </w:r>
      <w:r w:rsidR="00356D0A" w:rsidRPr="008F36A5">
        <w:rPr>
          <w:rFonts w:ascii="Times New Roman" w:hAnsi="Times New Roman"/>
          <w:sz w:val="28"/>
          <w:szCs w:val="28"/>
        </w:rPr>
        <w:t xml:space="preserve"> </w:t>
      </w:r>
      <w:r w:rsidR="00665CD2" w:rsidRPr="008F36A5">
        <w:rPr>
          <w:rFonts w:ascii="Times New Roman" w:hAnsi="Times New Roman"/>
          <w:sz w:val="28"/>
          <w:szCs w:val="28"/>
        </w:rPr>
        <w:t>участникам</w:t>
      </w:r>
      <w:r w:rsidR="00356D0A" w:rsidRPr="008F36A5">
        <w:rPr>
          <w:rFonts w:ascii="Times New Roman" w:hAnsi="Times New Roman"/>
          <w:sz w:val="28"/>
          <w:szCs w:val="28"/>
        </w:rPr>
        <w:t xml:space="preserve"> </w:t>
      </w:r>
      <w:r w:rsidR="00665CD2" w:rsidRPr="008F36A5">
        <w:rPr>
          <w:rFonts w:ascii="Times New Roman" w:hAnsi="Times New Roman"/>
          <w:sz w:val="28"/>
          <w:szCs w:val="28"/>
        </w:rPr>
        <w:t>должен</w:t>
      </w:r>
      <w:r w:rsidR="00356D0A" w:rsidRPr="008F36A5">
        <w:rPr>
          <w:rFonts w:ascii="Times New Roman" w:hAnsi="Times New Roman"/>
          <w:sz w:val="28"/>
          <w:szCs w:val="28"/>
        </w:rPr>
        <w:t xml:space="preserve"> </w:t>
      </w:r>
      <w:r w:rsidR="00665CD2" w:rsidRPr="008F36A5">
        <w:rPr>
          <w:rFonts w:ascii="Times New Roman" w:hAnsi="Times New Roman"/>
          <w:sz w:val="28"/>
          <w:szCs w:val="28"/>
        </w:rPr>
        <w:t>быть</w:t>
      </w:r>
      <w:r w:rsidR="00356D0A" w:rsidRPr="008F36A5">
        <w:rPr>
          <w:rFonts w:ascii="Times New Roman" w:hAnsi="Times New Roman"/>
          <w:sz w:val="28"/>
          <w:szCs w:val="28"/>
        </w:rPr>
        <w:t xml:space="preserve"> </w:t>
      </w:r>
      <w:r w:rsidR="00665CD2" w:rsidRPr="008F36A5">
        <w:rPr>
          <w:rFonts w:ascii="Times New Roman" w:hAnsi="Times New Roman"/>
          <w:sz w:val="28"/>
          <w:szCs w:val="28"/>
        </w:rPr>
        <w:t>предоставлен</w:t>
      </w:r>
      <w:r w:rsidR="00356D0A" w:rsidRPr="008F36A5">
        <w:rPr>
          <w:rFonts w:ascii="Times New Roman" w:hAnsi="Times New Roman"/>
          <w:sz w:val="28"/>
          <w:szCs w:val="28"/>
        </w:rPr>
        <w:t xml:space="preserve"> </w:t>
      </w:r>
      <w:r w:rsidR="00665CD2" w:rsidRPr="008F36A5">
        <w:rPr>
          <w:rFonts w:ascii="Times New Roman" w:hAnsi="Times New Roman"/>
          <w:sz w:val="28"/>
          <w:szCs w:val="28"/>
        </w:rPr>
        <w:t>доступ</w:t>
      </w:r>
      <w:r w:rsidR="00356D0A" w:rsidRPr="008F36A5">
        <w:rPr>
          <w:rFonts w:ascii="Times New Roman" w:hAnsi="Times New Roman"/>
          <w:sz w:val="28"/>
          <w:szCs w:val="28"/>
        </w:rPr>
        <w:t xml:space="preserve"> </w:t>
      </w:r>
      <w:r w:rsidR="00665CD2" w:rsidRPr="008F36A5">
        <w:rPr>
          <w:rFonts w:ascii="Times New Roman" w:hAnsi="Times New Roman"/>
          <w:sz w:val="28"/>
          <w:szCs w:val="28"/>
        </w:rPr>
        <w:t>к онлайн-платформе, на</w:t>
      </w:r>
      <w:r w:rsidR="00356D0A" w:rsidRPr="008F36A5">
        <w:rPr>
          <w:rFonts w:ascii="Times New Roman" w:hAnsi="Times New Roman"/>
          <w:sz w:val="28"/>
          <w:szCs w:val="28"/>
        </w:rPr>
        <w:t xml:space="preserve"> </w:t>
      </w:r>
      <w:r w:rsidR="00665CD2" w:rsidRPr="008F36A5">
        <w:rPr>
          <w:rFonts w:ascii="Times New Roman" w:hAnsi="Times New Roman"/>
          <w:sz w:val="28"/>
          <w:szCs w:val="28"/>
        </w:rPr>
        <w:t>которой проводится</w:t>
      </w:r>
      <w:r w:rsidR="00356D0A" w:rsidRPr="008F36A5">
        <w:rPr>
          <w:rFonts w:ascii="Times New Roman" w:hAnsi="Times New Roman"/>
          <w:sz w:val="28"/>
          <w:szCs w:val="28"/>
        </w:rPr>
        <w:t xml:space="preserve"> </w:t>
      </w:r>
      <w:r w:rsidR="00665CD2" w:rsidRPr="008F36A5">
        <w:rPr>
          <w:rFonts w:ascii="Times New Roman" w:hAnsi="Times New Roman"/>
          <w:sz w:val="28"/>
          <w:szCs w:val="28"/>
        </w:rPr>
        <w:t>этап.</w:t>
      </w:r>
    </w:p>
    <w:p w:rsidR="00665CD2" w:rsidRPr="008F36A5" w:rsidRDefault="00665CD2" w:rsidP="008F36A5">
      <w:pPr>
        <w:pStyle w:val="aa"/>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Участники могут использовать свои письменные принадлежности (включая циркуль,</w:t>
      </w:r>
      <w:r w:rsidR="006102F2" w:rsidRPr="008F36A5">
        <w:rPr>
          <w:rFonts w:ascii="Times New Roman" w:hAnsi="Times New Roman" w:cs="Times New Roman"/>
          <w:sz w:val="28"/>
          <w:szCs w:val="28"/>
        </w:rPr>
        <w:t xml:space="preserve"> </w:t>
      </w:r>
      <w:r w:rsidRPr="008F36A5">
        <w:rPr>
          <w:rFonts w:ascii="Times New Roman" w:hAnsi="Times New Roman" w:cs="Times New Roman"/>
          <w:sz w:val="28"/>
          <w:szCs w:val="28"/>
        </w:rPr>
        <w:t>транспортир, линейку и т. п.) и непрограммируемый инженерный калькулятор. В частности,</w:t>
      </w:r>
      <w:r w:rsidR="00B84340" w:rsidRPr="008F36A5">
        <w:rPr>
          <w:rFonts w:ascii="Times New Roman" w:hAnsi="Times New Roman" w:cs="Times New Roman"/>
          <w:sz w:val="28"/>
          <w:szCs w:val="28"/>
        </w:rPr>
        <w:t xml:space="preserve"> </w:t>
      </w:r>
      <w:r w:rsidRPr="008F36A5">
        <w:rPr>
          <w:rFonts w:ascii="Times New Roman" w:hAnsi="Times New Roman" w:cs="Times New Roman"/>
          <w:sz w:val="28"/>
          <w:szCs w:val="28"/>
        </w:rPr>
        <w:t>калькуляторы,</w:t>
      </w:r>
      <w:r w:rsidR="00B84340" w:rsidRPr="008F36A5">
        <w:rPr>
          <w:rFonts w:ascii="Times New Roman" w:hAnsi="Times New Roman" w:cs="Times New Roman"/>
          <w:sz w:val="28"/>
          <w:szCs w:val="28"/>
        </w:rPr>
        <w:t xml:space="preserve"> </w:t>
      </w:r>
      <w:r w:rsidRPr="008F36A5">
        <w:rPr>
          <w:rFonts w:ascii="Times New Roman" w:hAnsi="Times New Roman" w:cs="Times New Roman"/>
          <w:sz w:val="28"/>
          <w:szCs w:val="28"/>
        </w:rPr>
        <w:t>допустимые</w:t>
      </w:r>
      <w:r w:rsidR="00B84340" w:rsidRPr="008F36A5">
        <w:rPr>
          <w:rFonts w:ascii="Times New Roman" w:hAnsi="Times New Roman" w:cs="Times New Roman"/>
          <w:sz w:val="28"/>
          <w:szCs w:val="28"/>
        </w:rPr>
        <w:t xml:space="preserve"> </w:t>
      </w:r>
      <w:r w:rsidRPr="008F36A5">
        <w:rPr>
          <w:rFonts w:ascii="Times New Roman" w:hAnsi="Times New Roman" w:cs="Times New Roman"/>
          <w:sz w:val="28"/>
          <w:szCs w:val="28"/>
        </w:rPr>
        <w:t>для</w:t>
      </w:r>
      <w:r w:rsidR="00B84340" w:rsidRPr="008F36A5">
        <w:rPr>
          <w:rFonts w:ascii="Times New Roman" w:hAnsi="Times New Roman" w:cs="Times New Roman"/>
          <w:sz w:val="28"/>
          <w:szCs w:val="28"/>
        </w:rPr>
        <w:t xml:space="preserve"> </w:t>
      </w:r>
      <w:r w:rsidRPr="008F36A5">
        <w:rPr>
          <w:rFonts w:ascii="Times New Roman" w:hAnsi="Times New Roman" w:cs="Times New Roman"/>
          <w:sz w:val="28"/>
          <w:szCs w:val="28"/>
        </w:rPr>
        <w:t>использования</w:t>
      </w:r>
      <w:r w:rsidR="00B84340" w:rsidRPr="008F36A5">
        <w:rPr>
          <w:rFonts w:ascii="Times New Roman" w:hAnsi="Times New Roman" w:cs="Times New Roman"/>
          <w:sz w:val="28"/>
          <w:szCs w:val="28"/>
        </w:rPr>
        <w:t xml:space="preserve"> </w:t>
      </w:r>
      <w:r w:rsidRPr="008F36A5">
        <w:rPr>
          <w:rFonts w:ascii="Times New Roman" w:hAnsi="Times New Roman" w:cs="Times New Roman"/>
          <w:sz w:val="28"/>
          <w:szCs w:val="28"/>
        </w:rPr>
        <w:t>на</w:t>
      </w:r>
      <w:r w:rsidR="00B84340" w:rsidRPr="008F36A5">
        <w:rPr>
          <w:rFonts w:ascii="Times New Roman" w:hAnsi="Times New Roman" w:cs="Times New Roman"/>
          <w:sz w:val="28"/>
          <w:szCs w:val="28"/>
        </w:rPr>
        <w:t xml:space="preserve"> </w:t>
      </w:r>
      <w:r w:rsidRPr="008F36A5">
        <w:rPr>
          <w:rFonts w:ascii="Times New Roman" w:hAnsi="Times New Roman" w:cs="Times New Roman"/>
          <w:sz w:val="28"/>
          <w:szCs w:val="28"/>
        </w:rPr>
        <w:t>ЕГЭ,</w:t>
      </w:r>
      <w:r w:rsidR="00B84340" w:rsidRPr="008F36A5">
        <w:rPr>
          <w:rFonts w:ascii="Times New Roman" w:hAnsi="Times New Roman" w:cs="Times New Roman"/>
          <w:sz w:val="28"/>
          <w:szCs w:val="28"/>
        </w:rPr>
        <w:t xml:space="preserve"> </w:t>
      </w:r>
      <w:r w:rsidRPr="008F36A5">
        <w:rPr>
          <w:rFonts w:ascii="Times New Roman" w:hAnsi="Times New Roman" w:cs="Times New Roman"/>
          <w:sz w:val="28"/>
          <w:szCs w:val="28"/>
        </w:rPr>
        <w:t>разрешаются</w:t>
      </w:r>
      <w:r w:rsidR="00B84340" w:rsidRPr="008F36A5">
        <w:rPr>
          <w:rFonts w:ascii="Times New Roman" w:hAnsi="Times New Roman" w:cs="Times New Roman"/>
          <w:sz w:val="28"/>
          <w:szCs w:val="28"/>
        </w:rPr>
        <w:t xml:space="preserve"> </w:t>
      </w:r>
      <w:r w:rsidRPr="008F36A5">
        <w:rPr>
          <w:rFonts w:ascii="Times New Roman" w:hAnsi="Times New Roman" w:cs="Times New Roman"/>
          <w:sz w:val="28"/>
          <w:szCs w:val="28"/>
        </w:rPr>
        <w:t>для</w:t>
      </w:r>
      <w:r w:rsidR="00B84340" w:rsidRPr="008F36A5">
        <w:rPr>
          <w:rFonts w:ascii="Times New Roman" w:hAnsi="Times New Roman" w:cs="Times New Roman"/>
          <w:sz w:val="28"/>
          <w:szCs w:val="28"/>
        </w:rPr>
        <w:t xml:space="preserve"> </w:t>
      </w:r>
      <w:r w:rsidRPr="008F36A5">
        <w:rPr>
          <w:rFonts w:ascii="Times New Roman" w:hAnsi="Times New Roman" w:cs="Times New Roman"/>
          <w:sz w:val="28"/>
          <w:szCs w:val="28"/>
        </w:rPr>
        <w:t>использования</w:t>
      </w:r>
      <w:r w:rsidR="00B84340" w:rsidRPr="008F36A5">
        <w:rPr>
          <w:rFonts w:ascii="Times New Roman" w:hAnsi="Times New Roman" w:cs="Times New Roman"/>
          <w:sz w:val="28"/>
          <w:szCs w:val="28"/>
        </w:rPr>
        <w:t xml:space="preserve"> </w:t>
      </w:r>
      <w:r w:rsidRPr="008F36A5">
        <w:rPr>
          <w:rFonts w:ascii="Times New Roman" w:hAnsi="Times New Roman" w:cs="Times New Roman"/>
          <w:sz w:val="28"/>
          <w:szCs w:val="28"/>
        </w:rPr>
        <w:t>на любых этапах олимпиады. Рекомендуется иметь в аудитории несколько запасных ручек</w:t>
      </w:r>
      <w:r w:rsidR="00B84340" w:rsidRPr="008F36A5">
        <w:rPr>
          <w:rFonts w:ascii="Times New Roman" w:hAnsi="Times New Roman" w:cs="Times New Roman"/>
          <w:sz w:val="28"/>
          <w:szCs w:val="28"/>
        </w:rPr>
        <w:t xml:space="preserve"> </w:t>
      </w:r>
      <w:r w:rsidRPr="008F36A5">
        <w:rPr>
          <w:rFonts w:ascii="Times New Roman" w:hAnsi="Times New Roman" w:cs="Times New Roman"/>
          <w:sz w:val="28"/>
          <w:szCs w:val="28"/>
        </w:rPr>
        <w:t>черного</w:t>
      </w:r>
      <w:r w:rsidR="00B84340" w:rsidRPr="008F36A5">
        <w:rPr>
          <w:rFonts w:ascii="Times New Roman" w:hAnsi="Times New Roman" w:cs="Times New Roman"/>
          <w:sz w:val="28"/>
          <w:szCs w:val="28"/>
        </w:rPr>
        <w:t xml:space="preserve"> </w:t>
      </w:r>
      <w:r w:rsidRPr="008F36A5">
        <w:rPr>
          <w:rFonts w:ascii="Times New Roman" w:hAnsi="Times New Roman" w:cs="Times New Roman"/>
          <w:sz w:val="28"/>
          <w:szCs w:val="28"/>
        </w:rPr>
        <w:t>цвета.</w:t>
      </w:r>
    </w:p>
    <w:p w:rsidR="0042572A" w:rsidRPr="008F36A5" w:rsidRDefault="0042572A" w:rsidP="008F36A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Участникам олимпиады запрещено использование для записи решений ручки с красными или зелеными чернилами. Во время туров участникам олимпиады запрещено пользоваться какими-либо средствами связи</w:t>
      </w:r>
      <w:r w:rsidR="00550041" w:rsidRPr="008F36A5">
        <w:rPr>
          <w:rFonts w:ascii="Times New Roman" w:hAnsi="Times New Roman" w:cs="Times New Roman"/>
          <w:sz w:val="28"/>
          <w:szCs w:val="28"/>
        </w:rPr>
        <w:t xml:space="preserve">, </w:t>
      </w:r>
      <w:r w:rsidR="00550041" w:rsidRPr="008F36A5">
        <w:rPr>
          <w:rFonts w:ascii="Times New Roman" w:eastAsiaTheme="minorHAnsi" w:hAnsi="Times New Roman" w:cs="Times New Roman"/>
          <w:sz w:val="28"/>
          <w:szCs w:val="28"/>
          <w:lang w:eastAsia="en-US"/>
        </w:rPr>
        <w:t>какими-либо источниками информации, за исключением листов со справочной информацией, раздаваемых Оргкомитетом перед туром.</w:t>
      </w:r>
    </w:p>
    <w:p w:rsidR="005C6093" w:rsidRPr="008F36A5" w:rsidRDefault="00025DAB"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2.</w:t>
      </w:r>
      <w:r w:rsidR="00A11B10" w:rsidRPr="008F36A5">
        <w:rPr>
          <w:rFonts w:ascii="Times New Roman" w:hAnsi="Times New Roman" w:cs="Times New Roman"/>
          <w:sz w:val="28"/>
          <w:szCs w:val="28"/>
        </w:rPr>
        <w:t>2</w:t>
      </w:r>
      <w:r w:rsidR="0042572A" w:rsidRPr="008F36A5">
        <w:rPr>
          <w:rFonts w:ascii="Times New Roman" w:hAnsi="Times New Roman" w:cs="Times New Roman"/>
          <w:sz w:val="28"/>
          <w:szCs w:val="28"/>
        </w:rPr>
        <w:t>.</w:t>
      </w:r>
      <w:r w:rsidR="001A46A4" w:rsidRPr="008F36A5">
        <w:rPr>
          <w:rFonts w:ascii="Times New Roman" w:hAnsi="Times New Roman" w:cs="Times New Roman"/>
          <w:sz w:val="28"/>
          <w:szCs w:val="28"/>
        </w:rPr>
        <w:t>4</w:t>
      </w:r>
      <w:r w:rsidR="0042572A" w:rsidRPr="008F36A5">
        <w:rPr>
          <w:rFonts w:ascii="Times New Roman" w:hAnsi="Times New Roman" w:cs="Times New Roman"/>
          <w:sz w:val="28"/>
          <w:szCs w:val="28"/>
        </w:rPr>
        <w:t xml:space="preserve">. </w:t>
      </w:r>
      <w:r w:rsidR="005C6093" w:rsidRPr="008F36A5">
        <w:rPr>
          <w:rFonts w:ascii="Times New Roman" w:hAnsi="Times New Roman" w:cs="Times New Roman"/>
          <w:sz w:val="28"/>
          <w:szCs w:val="28"/>
        </w:rPr>
        <w:t xml:space="preserve">До начала тура для участников должен быть проведен краткий инструктаж, в ходе которого они должны быть проинформированы о продолжительности олимпиады, справочных материалах, средствах связи и электронно-вычислительной техники, разрешенных к использованию во </w:t>
      </w:r>
      <w:r w:rsidR="005C6093" w:rsidRPr="008F36A5">
        <w:rPr>
          <w:rFonts w:ascii="Times New Roman" w:hAnsi="Times New Roman" w:cs="Times New Roman"/>
          <w:sz w:val="28"/>
          <w:szCs w:val="28"/>
        </w:rPr>
        <w:lastRenderedPageBreak/>
        <w:t>время проведения олимпиады, правилах поведения, запрещенных действиях, датах опубликования результатов, процедурах анализа олимпиадных заданий, просмотра работ участников и порядке подачи апелляции в случаях несогласия с выставленными баллами.</w:t>
      </w:r>
    </w:p>
    <w:p w:rsidR="0042572A" w:rsidRPr="008F36A5" w:rsidRDefault="0042572A"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Члены жюри раздают условия участникам олимпиады и записывают на доске время начала и окончания тура в данной аудитории.</w:t>
      </w:r>
      <w:r w:rsidR="005C6093" w:rsidRPr="008F36A5">
        <w:rPr>
          <w:rFonts w:ascii="Times New Roman" w:hAnsi="Times New Roman" w:cs="Times New Roman"/>
          <w:sz w:val="28"/>
          <w:szCs w:val="28"/>
        </w:rPr>
        <w:t xml:space="preserve"> </w:t>
      </w:r>
      <w:r w:rsidRPr="008F36A5">
        <w:rPr>
          <w:rFonts w:ascii="Times New Roman" w:hAnsi="Times New Roman" w:cs="Times New Roman"/>
          <w:sz w:val="28"/>
          <w:szCs w:val="28"/>
        </w:rPr>
        <w:t>Через 15 минут после начала тура участники олимпиады могут задавать вопросы по условиям задач (в письменной форме). В этой связи у дежурных по аудитории должны быть в наличии листы бумаги для вопросов.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следует ответ «без комментариев». Жюри прекращает принимать вопросы по условию задач за 30 минут до окончания тура.</w:t>
      </w:r>
    </w:p>
    <w:p w:rsidR="0042572A" w:rsidRPr="008F36A5" w:rsidRDefault="0042572A" w:rsidP="008F36A5">
      <w:pPr>
        <w:tabs>
          <w:tab w:val="left" w:pos="480"/>
        </w:tabs>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Дежурный по аудитории напоминает участникам о времени, оставшемся до окончания тура за полчаса, за 15 минут и за 5 минут.</w:t>
      </w:r>
    </w:p>
    <w:p w:rsidR="0042572A" w:rsidRPr="008F36A5" w:rsidRDefault="0042572A" w:rsidP="008F36A5">
      <w:pPr>
        <w:tabs>
          <w:tab w:val="left" w:pos="480"/>
        </w:tabs>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 xml:space="preserve">Участник олимпиады обязан до истечения, отведенного на тур, времени сдать свою работу (тетради и дополнительные листы). Дежурный по аудитории проверяет соответствие выданных и сданных листов. На все сданные дополнительные листы дежурным проставляется шифр участника. Также желательно прикрепить дополнительные листы к отчету ученика (например, степлером). </w:t>
      </w:r>
    </w:p>
    <w:p w:rsidR="0042572A" w:rsidRPr="008F36A5" w:rsidRDefault="0042572A" w:rsidP="008F36A5">
      <w:pPr>
        <w:tabs>
          <w:tab w:val="left" w:pos="480"/>
        </w:tabs>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Участник может сдать работу досрочно, после чего должен незамедлительно покинуть место проведения тура.</w:t>
      </w:r>
    </w:p>
    <w:p w:rsidR="006102F2" w:rsidRPr="008F36A5" w:rsidRDefault="006102F2" w:rsidP="008F36A5">
      <w:pPr>
        <w:tabs>
          <w:tab w:val="left" w:pos="480"/>
        </w:tabs>
        <w:spacing w:after="0" w:line="240" w:lineRule="auto"/>
        <w:ind w:firstLine="709"/>
        <w:contextualSpacing/>
        <w:jc w:val="center"/>
        <w:rPr>
          <w:rFonts w:ascii="Times New Roman" w:hAnsi="Times New Roman" w:cs="Times New Roman"/>
          <w:b/>
          <w:sz w:val="28"/>
          <w:szCs w:val="28"/>
        </w:rPr>
      </w:pPr>
    </w:p>
    <w:p w:rsidR="00745B64" w:rsidRPr="008F36A5" w:rsidRDefault="00025DAB" w:rsidP="008F36A5">
      <w:pPr>
        <w:tabs>
          <w:tab w:val="left" w:pos="480"/>
        </w:tabs>
        <w:spacing w:after="0" w:line="240" w:lineRule="auto"/>
        <w:ind w:firstLine="709"/>
        <w:contextualSpacing/>
        <w:jc w:val="center"/>
        <w:rPr>
          <w:rFonts w:ascii="Times New Roman" w:hAnsi="Times New Roman" w:cs="Times New Roman"/>
          <w:b/>
          <w:sz w:val="28"/>
          <w:szCs w:val="28"/>
        </w:rPr>
      </w:pPr>
      <w:r w:rsidRPr="008F36A5">
        <w:rPr>
          <w:rFonts w:ascii="Times New Roman" w:hAnsi="Times New Roman" w:cs="Times New Roman"/>
          <w:b/>
          <w:sz w:val="28"/>
          <w:szCs w:val="28"/>
        </w:rPr>
        <w:t>2.</w:t>
      </w:r>
      <w:r w:rsidR="00A11B10" w:rsidRPr="008F36A5">
        <w:rPr>
          <w:rFonts w:ascii="Times New Roman" w:hAnsi="Times New Roman" w:cs="Times New Roman"/>
          <w:b/>
          <w:sz w:val="28"/>
          <w:szCs w:val="28"/>
        </w:rPr>
        <w:t>3</w:t>
      </w:r>
      <w:r w:rsidR="004C7124" w:rsidRPr="008F36A5">
        <w:rPr>
          <w:rFonts w:ascii="Times New Roman" w:hAnsi="Times New Roman" w:cs="Times New Roman"/>
          <w:b/>
          <w:sz w:val="28"/>
          <w:szCs w:val="28"/>
        </w:rPr>
        <w:t xml:space="preserve">. </w:t>
      </w:r>
      <w:r w:rsidR="00745B64" w:rsidRPr="008F36A5">
        <w:rPr>
          <w:rFonts w:ascii="Times New Roman" w:hAnsi="Times New Roman" w:cs="Times New Roman"/>
          <w:b/>
          <w:sz w:val="28"/>
          <w:szCs w:val="28"/>
        </w:rPr>
        <w:t>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E277BB" w:rsidRPr="008F36A5" w:rsidRDefault="00E277BB" w:rsidP="008F36A5">
      <w:pPr>
        <w:spacing w:after="0" w:line="240" w:lineRule="auto"/>
        <w:ind w:firstLine="709"/>
        <w:contextualSpacing/>
        <w:jc w:val="both"/>
        <w:rPr>
          <w:rFonts w:ascii="Times New Roman" w:hAnsi="Times New Roman" w:cs="Times New Roman"/>
          <w:b/>
          <w:i/>
          <w:sz w:val="28"/>
          <w:szCs w:val="28"/>
        </w:rPr>
      </w:pPr>
      <w:r w:rsidRPr="008F36A5">
        <w:rPr>
          <w:rFonts w:ascii="Times New Roman" w:hAnsi="Times New Roman" w:cs="Times New Roman"/>
          <w:b/>
          <w:i/>
          <w:sz w:val="28"/>
          <w:szCs w:val="28"/>
        </w:rPr>
        <w:t>Участник олимпиады использует на туре свои письменные принадлежности, циркуль, транспортир, линейку, непрограммируемый калькулятор.</w:t>
      </w:r>
    </w:p>
    <w:p w:rsidR="00745B64" w:rsidRPr="008F36A5" w:rsidRDefault="00745B64" w:rsidP="008F36A5">
      <w:pPr>
        <w:pStyle w:val="Default"/>
        <w:ind w:firstLine="709"/>
        <w:contextualSpacing/>
        <w:jc w:val="both"/>
        <w:rPr>
          <w:sz w:val="28"/>
          <w:szCs w:val="28"/>
        </w:rPr>
      </w:pPr>
      <w:r w:rsidRPr="008F36A5">
        <w:rPr>
          <w:sz w:val="28"/>
          <w:szCs w:val="28"/>
        </w:rPr>
        <w:t xml:space="preserve">Участнику олимпиады перед еѐ началом выдаются: </w:t>
      </w:r>
    </w:p>
    <w:p w:rsidR="00745B64" w:rsidRPr="008F36A5" w:rsidRDefault="00745B64" w:rsidP="008F36A5">
      <w:pPr>
        <w:pStyle w:val="Default"/>
        <w:numPr>
          <w:ilvl w:val="0"/>
          <w:numId w:val="2"/>
        </w:numPr>
        <w:ind w:left="0" w:firstLine="709"/>
        <w:contextualSpacing/>
        <w:jc w:val="both"/>
        <w:rPr>
          <w:sz w:val="28"/>
          <w:szCs w:val="28"/>
        </w:rPr>
      </w:pPr>
      <w:r w:rsidRPr="008F36A5">
        <w:rPr>
          <w:sz w:val="28"/>
          <w:szCs w:val="28"/>
        </w:rPr>
        <w:t xml:space="preserve">лист с условиями заданий, напечатанными крупным (не менее 14 pt) шрифтом; </w:t>
      </w:r>
    </w:p>
    <w:p w:rsidR="00745B64" w:rsidRPr="008F36A5" w:rsidRDefault="00745B64" w:rsidP="008F36A5">
      <w:pPr>
        <w:pStyle w:val="Default"/>
        <w:numPr>
          <w:ilvl w:val="0"/>
          <w:numId w:val="2"/>
        </w:numPr>
        <w:ind w:left="0" w:firstLine="709"/>
        <w:contextualSpacing/>
        <w:jc w:val="both"/>
        <w:rPr>
          <w:sz w:val="28"/>
          <w:szCs w:val="28"/>
        </w:rPr>
      </w:pPr>
      <w:r w:rsidRPr="008F36A5">
        <w:rPr>
          <w:sz w:val="28"/>
          <w:szCs w:val="28"/>
        </w:rPr>
        <w:t xml:space="preserve">лист со справочной информацией, разрешѐнной к использованию на олимпиаде. Полный перечень информации представлен в приложении 2, должны быть приведены все данные из этого перечня, которые могут использоваться при решении заданий текущего комплекта; </w:t>
      </w:r>
    </w:p>
    <w:p w:rsidR="00745B64" w:rsidRPr="008F36A5" w:rsidRDefault="00745B64" w:rsidP="008F36A5">
      <w:pPr>
        <w:pStyle w:val="Default"/>
        <w:numPr>
          <w:ilvl w:val="0"/>
          <w:numId w:val="2"/>
        </w:numPr>
        <w:ind w:left="0" w:firstLine="709"/>
        <w:contextualSpacing/>
        <w:jc w:val="both"/>
        <w:rPr>
          <w:sz w:val="28"/>
          <w:szCs w:val="28"/>
        </w:rPr>
      </w:pPr>
      <w:r w:rsidRPr="008F36A5">
        <w:rPr>
          <w:sz w:val="28"/>
          <w:szCs w:val="28"/>
        </w:rPr>
        <w:t xml:space="preserve">листы для выполнения заданий (лицевая сторона – чистовик, обратная сторона – черновик, не подлежащий проверке). </w:t>
      </w:r>
    </w:p>
    <w:p w:rsidR="00745B64" w:rsidRPr="008F36A5" w:rsidRDefault="00745B64" w:rsidP="008F36A5">
      <w:pPr>
        <w:tabs>
          <w:tab w:val="left" w:pos="480"/>
        </w:tabs>
        <w:spacing w:after="0" w:line="240" w:lineRule="auto"/>
        <w:ind w:firstLine="709"/>
        <w:contextualSpacing/>
        <w:jc w:val="both"/>
        <w:rPr>
          <w:rFonts w:ascii="Times New Roman" w:hAnsi="Times New Roman" w:cs="Times New Roman"/>
          <w:b/>
          <w:bCs/>
          <w:sz w:val="28"/>
          <w:szCs w:val="28"/>
        </w:rPr>
      </w:pPr>
      <w:r w:rsidRPr="008F36A5">
        <w:rPr>
          <w:rFonts w:ascii="Times New Roman" w:hAnsi="Times New Roman" w:cs="Times New Roman"/>
          <w:sz w:val="28"/>
          <w:szCs w:val="28"/>
        </w:rPr>
        <w:t xml:space="preserve">Использование любых средств связи на олимпиаде </w:t>
      </w:r>
      <w:r w:rsidRPr="008F36A5">
        <w:rPr>
          <w:rFonts w:ascii="Times New Roman" w:hAnsi="Times New Roman" w:cs="Times New Roman"/>
          <w:b/>
          <w:bCs/>
          <w:sz w:val="28"/>
          <w:szCs w:val="28"/>
        </w:rPr>
        <w:t>категорически запрещается</w:t>
      </w:r>
      <w:r w:rsidRPr="008F36A5">
        <w:rPr>
          <w:rFonts w:ascii="Times New Roman" w:hAnsi="Times New Roman" w:cs="Times New Roman"/>
          <w:sz w:val="28"/>
          <w:szCs w:val="28"/>
        </w:rPr>
        <w:t xml:space="preserve">. </w:t>
      </w:r>
    </w:p>
    <w:p w:rsidR="006102F2" w:rsidRPr="008F36A5" w:rsidRDefault="006102F2" w:rsidP="008F36A5">
      <w:pPr>
        <w:tabs>
          <w:tab w:val="left" w:pos="2130"/>
        </w:tabs>
        <w:spacing w:after="0" w:line="240" w:lineRule="auto"/>
        <w:ind w:firstLine="709"/>
        <w:contextualSpacing/>
        <w:jc w:val="center"/>
        <w:rPr>
          <w:rFonts w:ascii="Times New Roman" w:hAnsi="Times New Roman" w:cs="Times New Roman"/>
          <w:b/>
          <w:sz w:val="28"/>
          <w:szCs w:val="28"/>
        </w:rPr>
      </w:pPr>
    </w:p>
    <w:p w:rsidR="0042572A" w:rsidRPr="008F36A5" w:rsidRDefault="00584F69" w:rsidP="00EA1089">
      <w:pPr>
        <w:tabs>
          <w:tab w:val="left" w:pos="2130"/>
        </w:tabs>
        <w:spacing w:after="0" w:line="240" w:lineRule="auto"/>
        <w:ind w:firstLine="709"/>
        <w:contextualSpacing/>
        <w:rPr>
          <w:rFonts w:ascii="Times New Roman" w:hAnsi="Times New Roman" w:cs="Times New Roman"/>
          <w:b/>
          <w:sz w:val="28"/>
          <w:szCs w:val="28"/>
        </w:rPr>
      </w:pPr>
      <w:r w:rsidRPr="008F36A5">
        <w:rPr>
          <w:rFonts w:ascii="Times New Roman" w:hAnsi="Times New Roman" w:cs="Times New Roman"/>
          <w:b/>
          <w:sz w:val="28"/>
          <w:szCs w:val="28"/>
        </w:rPr>
        <w:t>2.4.</w:t>
      </w:r>
      <w:r w:rsidR="00E84A45" w:rsidRPr="008F36A5">
        <w:rPr>
          <w:rFonts w:ascii="Times New Roman" w:hAnsi="Times New Roman" w:cs="Times New Roman"/>
          <w:b/>
          <w:sz w:val="28"/>
          <w:szCs w:val="28"/>
        </w:rPr>
        <w:t xml:space="preserve"> </w:t>
      </w:r>
      <w:r w:rsidR="0042572A" w:rsidRPr="008F36A5">
        <w:rPr>
          <w:rFonts w:ascii="Times New Roman" w:hAnsi="Times New Roman" w:cs="Times New Roman"/>
          <w:b/>
          <w:sz w:val="28"/>
          <w:szCs w:val="28"/>
        </w:rPr>
        <w:t>Процедура оценивания выполненных заданий</w:t>
      </w:r>
    </w:p>
    <w:p w:rsidR="006A016B" w:rsidRPr="008F36A5" w:rsidRDefault="006A016B"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lastRenderedPageBreak/>
        <w:t>В соответствии с Порядком состав жюри муниципального этапа олимпиады формируется из числа педагогических, научно-педагогических работников, руководящих работников образовательных организаций, аспирантов, ординаторов, победителей международных олимпиад школьников и победителей и призёров заключительного этапа всероссийской олимпиады школьников по соответствующим общеобразовательным предметам, а также специалистов, обладающих профессиональными знаниями, навыками и опытом в сфере, соответствующей общеобразовательному предмету олимпиады, и утверждается организатором олимпиады. В состав жюри муниципального этапа входят председатель жюри и члены жюри. Жюри муниципального этапа олимпиады:</w:t>
      </w:r>
    </w:p>
    <w:p w:rsidR="006A016B" w:rsidRPr="008F36A5" w:rsidRDefault="006A016B"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осуществляет оценивание выполненных олимпиадных работ;</w:t>
      </w:r>
    </w:p>
    <w:p w:rsidR="006A016B" w:rsidRPr="008F36A5" w:rsidRDefault="006A016B"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проводит анализ олимпиадных заданий и их решений, показ выполненных</w:t>
      </w:r>
      <w:r w:rsidRPr="008F36A5">
        <w:rPr>
          <w:rFonts w:ascii="Times New Roman" w:hAnsi="Times New Roman" w:cs="Times New Roman"/>
          <w:sz w:val="28"/>
          <w:szCs w:val="28"/>
        </w:rPr>
        <w:sym w:font="Symbol" w:char="F02D"/>
      </w:r>
      <w:r w:rsidRPr="008F36A5">
        <w:rPr>
          <w:rFonts w:ascii="Times New Roman" w:hAnsi="Times New Roman" w:cs="Times New Roman"/>
          <w:sz w:val="28"/>
          <w:szCs w:val="28"/>
        </w:rPr>
        <w:t xml:space="preserve"> олимпиадных работ в соответствии с Порядком и </w:t>
      </w:r>
      <w:proofErr w:type="spellStart"/>
      <w:r w:rsidRPr="008F36A5">
        <w:rPr>
          <w:rFonts w:ascii="Times New Roman" w:hAnsi="Times New Roman" w:cs="Times New Roman"/>
          <w:sz w:val="28"/>
          <w:szCs w:val="28"/>
        </w:rPr>
        <w:t>оргмоделью</w:t>
      </w:r>
      <w:proofErr w:type="spellEnd"/>
      <w:r w:rsidRPr="008F36A5">
        <w:rPr>
          <w:rFonts w:ascii="Times New Roman" w:hAnsi="Times New Roman" w:cs="Times New Roman"/>
          <w:sz w:val="28"/>
          <w:szCs w:val="28"/>
        </w:rPr>
        <w:t xml:space="preserve"> этапа олимпиады; </w:t>
      </w:r>
    </w:p>
    <w:p w:rsidR="006A016B" w:rsidRPr="008F36A5" w:rsidRDefault="006A016B"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определяет победителей и призёров олимпиады на основании ранжированного списка</w:t>
      </w:r>
      <w:r w:rsidRPr="008F36A5">
        <w:rPr>
          <w:rFonts w:ascii="Times New Roman" w:hAnsi="Times New Roman" w:cs="Times New Roman"/>
          <w:sz w:val="28"/>
          <w:szCs w:val="28"/>
        </w:rPr>
        <w:sym w:font="Symbol" w:char="F02D"/>
      </w:r>
      <w:r w:rsidRPr="008F36A5">
        <w:rPr>
          <w:rFonts w:ascii="Times New Roman" w:hAnsi="Times New Roman" w:cs="Times New Roman"/>
          <w:sz w:val="28"/>
          <w:szCs w:val="28"/>
        </w:rPr>
        <w:t xml:space="preserve"> участников по каждому общеобразовательному предмету с учетом результатов рассмотрения апелляций и в соответствии с квотой, установленной организатором соответствующего этапа олимпиады, и оформляет итоговый протокол;</w:t>
      </w:r>
    </w:p>
    <w:p w:rsidR="006A016B" w:rsidRPr="008F36A5" w:rsidRDefault="006A016B"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направляет организатору соответствующего этапа олимпиады протокол жюри,</w:t>
      </w:r>
      <w:r w:rsidRPr="008F36A5">
        <w:rPr>
          <w:rFonts w:ascii="Times New Roman" w:hAnsi="Times New Roman" w:cs="Times New Roman"/>
          <w:sz w:val="28"/>
          <w:szCs w:val="28"/>
        </w:rPr>
        <w:sym w:font="Symbol" w:char="F02D"/>
      </w:r>
      <w:r w:rsidRPr="008F36A5">
        <w:rPr>
          <w:rFonts w:ascii="Times New Roman" w:hAnsi="Times New Roman" w:cs="Times New Roman"/>
          <w:sz w:val="28"/>
          <w:szCs w:val="28"/>
        </w:rPr>
        <w:t xml:space="preserve"> подписанный председателем и членами жюри по астрономии, с результатами олимпиады, оформленными в виде рейтинговой таблицы победителей, призёров и участников с указанием сведений об участниках, классе и набранных ими баллах по </w:t>
      </w:r>
      <w:r w:rsidR="00027A2A" w:rsidRPr="008F36A5">
        <w:rPr>
          <w:rFonts w:ascii="Times New Roman" w:hAnsi="Times New Roman" w:cs="Times New Roman"/>
          <w:sz w:val="28"/>
          <w:szCs w:val="28"/>
        </w:rPr>
        <w:t>астрономии</w:t>
      </w:r>
      <w:r w:rsidRPr="008F36A5">
        <w:rPr>
          <w:rFonts w:ascii="Times New Roman" w:hAnsi="Times New Roman" w:cs="Times New Roman"/>
          <w:sz w:val="28"/>
          <w:szCs w:val="28"/>
        </w:rPr>
        <w:t xml:space="preserve"> (далее – рейтинговая таблица);</w:t>
      </w:r>
    </w:p>
    <w:p w:rsidR="006A016B" w:rsidRPr="008F36A5" w:rsidRDefault="006A016B"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 xml:space="preserve"> направляет организатору соответствующего этапа олимпиады аналитический отчет о</w:t>
      </w:r>
      <w:r w:rsidRPr="008F36A5">
        <w:rPr>
          <w:rFonts w:ascii="Times New Roman" w:hAnsi="Times New Roman" w:cs="Times New Roman"/>
          <w:sz w:val="28"/>
          <w:szCs w:val="28"/>
        </w:rPr>
        <w:sym w:font="Symbol" w:char="F02D"/>
      </w:r>
      <w:r w:rsidRPr="008F36A5">
        <w:rPr>
          <w:rFonts w:ascii="Times New Roman" w:hAnsi="Times New Roman" w:cs="Times New Roman"/>
          <w:sz w:val="28"/>
          <w:szCs w:val="28"/>
        </w:rPr>
        <w:t xml:space="preserve"> результатах выполнения олимпиадных заданий, подписанный председателем жюри;</w:t>
      </w:r>
    </w:p>
    <w:p w:rsidR="006A016B" w:rsidRPr="008F36A5" w:rsidRDefault="006A016B"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 xml:space="preserve"> своевременно передает данные в оргкомитет соответствующего этапа для заполнения</w:t>
      </w:r>
      <w:r w:rsidRPr="008F36A5">
        <w:rPr>
          <w:rFonts w:ascii="Times New Roman" w:hAnsi="Times New Roman" w:cs="Times New Roman"/>
          <w:sz w:val="28"/>
          <w:szCs w:val="28"/>
        </w:rPr>
        <w:sym w:font="Symbol" w:char="F02D"/>
      </w:r>
      <w:r w:rsidRPr="008F36A5">
        <w:rPr>
          <w:rFonts w:ascii="Times New Roman" w:hAnsi="Times New Roman" w:cs="Times New Roman"/>
          <w:sz w:val="28"/>
          <w:szCs w:val="28"/>
        </w:rPr>
        <w:t xml:space="preserve"> соответствующих баз данных олимпиады.</w:t>
      </w:r>
    </w:p>
    <w:p w:rsidR="0042572A" w:rsidRPr="008F36A5" w:rsidRDefault="0042572A"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Работы школьной олимпиады шифруются до начала их проверки. Например, Член Оргкомитета, ответственный за шифровку, снимает титульные листы. Шифр записывается на первую страницу работы. Зашифрованные работы предаются в жюри для проверки.</w:t>
      </w:r>
    </w:p>
    <w:p w:rsidR="004C7124" w:rsidRPr="008F36A5" w:rsidRDefault="0042572A"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Работы участников (или их отдельные страницы) с указанием их автора должны изыматься при шифровке и проверке не подлежат.</w:t>
      </w:r>
    </w:p>
    <w:p w:rsidR="004C7124" w:rsidRPr="008F36A5" w:rsidRDefault="005527F1"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 xml:space="preserve">Проверку выполненных олимпиадных работ участников рекомендуется проводить не менее чем двумя членами жюри. </w:t>
      </w:r>
      <w:r w:rsidR="008A20CD" w:rsidRPr="008F36A5">
        <w:rPr>
          <w:rFonts w:ascii="Times New Roman" w:hAnsi="Times New Roman" w:cs="Times New Roman"/>
          <w:sz w:val="28"/>
          <w:szCs w:val="28"/>
        </w:rPr>
        <w:t>Для обеспечения объективной и единообразной проверки решение каждого задания должно проверяться одними и теми же членами жюри</w:t>
      </w:r>
      <w:r w:rsidR="00E83254" w:rsidRPr="008F36A5">
        <w:rPr>
          <w:rFonts w:ascii="Times New Roman" w:hAnsi="Times New Roman" w:cs="Times New Roman"/>
          <w:sz w:val="28"/>
          <w:szCs w:val="28"/>
        </w:rPr>
        <w:t>, независимо друг от друга,</w:t>
      </w:r>
      <w:r w:rsidR="008A20CD" w:rsidRPr="008F36A5">
        <w:rPr>
          <w:rFonts w:ascii="Times New Roman" w:hAnsi="Times New Roman" w:cs="Times New Roman"/>
          <w:sz w:val="28"/>
          <w:szCs w:val="28"/>
        </w:rPr>
        <w:t xml:space="preserve"> у всех участников в данной возрастной параллели</w:t>
      </w:r>
      <w:r w:rsidR="00E83254" w:rsidRPr="008F36A5">
        <w:rPr>
          <w:rFonts w:ascii="Times New Roman" w:hAnsi="Times New Roman" w:cs="Times New Roman"/>
          <w:sz w:val="28"/>
          <w:szCs w:val="28"/>
        </w:rPr>
        <w:t>. Последующая коррекция существенного различия в оценивании одной и той же работы происходит совместно с председателем жюри.</w:t>
      </w:r>
    </w:p>
    <w:p w:rsidR="00331055" w:rsidRPr="008F36A5" w:rsidRDefault="00331055"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 xml:space="preserve">Членам жюри олимпиады запрещается копировать и выносить выполненные олимпиадные работы участников из локаций (аудиторий), в </w:t>
      </w:r>
      <w:r w:rsidRPr="008F36A5">
        <w:rPr>
          <w:rFonts w:ascii="Times New Roman" w:hAnsi="Times New Roman" w:cs="Times New Roman"/>
          <w:sz w:val="28"/>
          <w:szCs w:val="28"/>
        </w:rPr>
        <w:lastRenderedPageBreak/>
        <w:t>которых они проверяются,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p w:rsidR="008A20CD" w:rsidRPr="008F36A5" w:rsidRDefault="00331055"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 xml:space="preserve">Жюри олимпиады оценивает записи, приведенные в чистовике. </w:t>
      </w:r>
      <w:r w:rsidR="008A20CD" w:rsidRPr="008F36A5">
        <w:rPr>
          <w:rFonts w:ascii="Times New Roman" w:hAnsi="Times New Roman" w:cs="Times New Roman"/>
          <w:sz w:val="28"/>
          <w:szCs w:val="28"/>
        </w:rPr>
        <w:t>Жюри не проверяет и не оценивает работы, выполненные на листах, помеченных как «Черновик»</w:t>
      </w:r>
    </w:p>
    <w:p w:rsidR="001659D8" w:rsidRPr="008F36A5" w:rsidRDefault="001659D8"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Решение каждого задания оценивается в соответствии с рекомендациями, разработанными предметно-методической комиссией. Альтернативные способы решения, не учтенные составителями заданий, также оцениваются в полной мере при условии их корректности.</w:t>
      </w:r>
    </w:p>
    <w:p w:rsidR="001659D8" w:rsidRPr="008F36A5" w:rsidRDefault="001659D8"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Во многих заданиях этапы решения можно выполнять в произвольном порядке; это не влияет на оценку за выполнение каждого этапа и за задание в целом. При частичном выполнении задания оценка зависит от степени и правильности выполнения каждого этапа решения, при этом частичное выполнение этапа оценивается пропорциональной частью баллов за этот этап.</w:t>
      </w:r>
    </w:p>
    <w:p w:rsidR="001659D8" w:rsidRPr="008F36A5" w:rsidRDefault="001659D8"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При проверке решения необходимо отмечать степень выполнения его этапов и выставленные за каждый этап количества баллов. Если тот или иной этап решения можно выполнить отдельно от остальных, он оценивается независимо. Если ошибка, сделанная на предыдущих этапах, не нарушает логику выполнения последующего и не приводит к абсурдным результатам, то последующий этап при условии правильного выполнения оценивается полностью.</w:t>
      </w:r>
    </w:p>
    <w:p w:rsidR="00E30C0F" w:rsidRPr="008F36A5" w:rsidRDefault="0042572A"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Правильный ответ, приведенный без обоснования или полученный из неправильных рассуждений, не учитывается. Если задача решена не полностью, то этапы ее решения оцениваются в соответствии с крит</w:t>
      </w:r>
      <w:r w:rsidR="00E30C0F" w:rsidRPr="008F36A5">
        <w:rPr>
          <w:rFonts w:ascii="Times New Roman" w:hAnsi="Times New Roman" w:cs="Times New Roman"/>
          <w:sz w:val="28"/>
          <w:szCs w:val="28"/>
        </w:rPr>
        <w:t>ериями оценок по данной задаче.</w:t>
      </w:r>
    </w:p>
    <w:p w:rsidR="0042572A" w:rsidRPr="008F36A5" w:rsidRDefault="00E30C0F"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Жюри не учитывает решения или части решений заданий, изложенные в черновике, даже при наличии ссылки на черновик в чистовом решении. Об этом необходимо отдельно предупредить участников перед началом олимпиады. Жюри должно придерживаться принципа соразмерности: так, если в решении допущена грубая астрономическая или физическая ошибка с абсурдным выводом (например, скорость больше скорости света, масса звезды, существенно меньшая реальной массы Земли и т. д.), все решение оценивается в 0 баллов, тогда как незначительная математическая ошибка должна снижать итоговую оценку не более, чем на 2 балла.</w:t>
      </w:r>
    </w:p>
    <w:p w:rsidR="0042572A" w:rsidRPr="008F36A5" w:rsidRDefault="0042572A"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Окончательная система оценивания задач обсуждается и утверждается на заседании жюри по каждой параллели отдельно после предварительной проверки некоторой части работ.</w:t>
      </w:r>
    </w:p>
    <w:p w:rsidR="00F45B10" w:rsidRPr="008F36A5" w:rsidRDefault="0042572A" w:rsidP="008F36A5">
      <w:pPr>
        <w:spacing w:after="0" w:line="240" w:lineRule="auto"/>
        <w:ind w:firstLine="709"/>
        <w:contextualSpacing/>
        <w:jc w:val="both"/>
        <w:rPr>
          <w:rFonts w:ascii="Times New Roman" w:eastAsiaTheme="minorHAnsi" w:hAnsi="Times New Roman" w:cs="Times New Roman"/>
          <w:sz w:val="28"/>
          <w:szCs w:val="28"/>
          <w:lang w:eastAsia="en-US"/>
        </w:rPr>
      </w:pPr>
      <w:r w:rsidRPr="008F36A5">
        <w:rPr>
          <w:rFonts w:ascii="Times New Roman" w:hAnsi="Times New Roman" w:cs="Times New Roman"/>
          <w:sz w:val="28"/>
          <w:szCs w:val="28"/>
        </w:rPr>
        <w:t xml:space="preserve">Решение каждой задачи оценивается целым числом баллов от 0 до </w:t>
      </w:r>
      <w:r w:rsidR="00E17920" w:rsidRPr="008F36A5">
        <w:rPr>
          <w:rFonts w:ascii="Times New Roman" w:hAnsi="Times New Roman" w:cs="Times New Roman"/>
          <w:sz w:val="28"/>
          <w:szCs w:val="28"/>
        </w:rPr>
        <w:t>8</w:t>
      </w:r>
      <w:r w:rsidRPr="008F36A5">
        <w:rPr>
          <w:rFonts w:ascii="Times New Roman" w:hAnsi="Times New Roman" w:cs="Times New Roman"/>
          <w:sz w:val="28"/>
          <w:szCs w:val="28"/>
        </w:rPr>
        <w:t>. В редких случаях допускаются оценки, кратные 0,5 балла.</w:t>
      </w:r>
      <w:r w:rsidR="0047318E" w:rsidRPr="008F36A5">
        <w:rPr>
          <w:rFonts w:ascii="Times New Roman" w:hAnsi="Times New Roman" w:cs="Times New Roman"/>
          <w:sz w:val="28"/>
          <w:szCs w:val="28"/>
        </w:rPr>
        <w:t xml:space="preserve"> </w:t>
      </w:r>
      <w:r w:rsidR="00F45B10" w:rsidRPr="008F36A5">
        <w:rPr>
          <w:rFonts w:ascii="Times New Roman" w:eastAsiaTheme="minorHAnsi" w:hAnsi="Times New Roman" w:cs="Times New Roman"/>
          <w:sz w:val="28"/>
          <w:szCs w:val="28"/>
          <w:lang w:eastAsia="en-US"/>
        </w:rPr>
        <w:t>Альтернативные способы решения задачи, не учтенные составителями задач в рекомендациях, при условии их правильности и корректности также оцениваются в полной мере. Ниже представлена общая схема оценивания решений.</w:t>
      </w:r>
    </w:p>
    <w:p w:rsidR="0042572A" w:rsidRPr="008F36A5" w:rsidRDefault="0042572A" w:rsidP="008F36A5">
      <w:pPr>
        <w:pStyle w:val="a3"/>
        <w:spacing w:after="0" w:line="240" w:lineRule="auto"/>
        <w:ind w:left="0" w:firstLine="709"/>
        <w:contextualSpacing/>
        <w:rPr>
          <w:rFonts w:ascii="Times New Roman" w:hAnsi="Times New Roman" w:cs="Times New Roman"/>
          <w:sz w:val="28"/>
          <w:szCs w:val="28"/>
        </w:rPr>
      </w:pPr>
      <w:r w:rsidRPr="008F36A5">
        <w:rPr>
          <w:rFonts w:ascii="Times New Roman" w:hAnsi="Times New Roman" w:cs="Times New Roman"/>
          <w:sz w:val="28"/>
          <w:szCs w:val="28"/>
        </w:rPr>
        <w:t>Проверка работ осуществляется Жюри олимпиады согласно стандартной методике оценивания решений: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8"/>
        <w:gridCol w:w="7667"/>
      </w:tblGrid>
      <w:tr w:rsidR="0042572A" w:rsidRPr="008F36A5" w:rsidTr="00750081">
        <w:tc>
          <w:tcPr>
            <w:tcW w:w="982" w:type="dxa"/>
            <w:tcBorders>
              <w:top w:val="single" w:sz="4" w:space="0" w:color="auto"/>
              <w:left w:val="single" w:sz="4" w:space="0" w:color="auto"/>
              <w:bottom w:val="single" w:sz="4" w:space="0" w:color="auto"/>
              <w:right w:val="single" w:sz="4" w:space="0" w:color="auto"/>
            </w:tcBorders>
          </w:tcPr>
          <w:p w:rsidR="0042572A" w:rsidRPr="008F36A5" w:rsidRDefault="0042572A"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Баллы</w:t>
            </w:r>
          </w:p>
        </w:tc>
        <w:tc>
          <w:tcPr>
            <w:tcW w:w="8486" w:type="dxa"/>
            <w:tcBorders>
              <w:top w:val="single" w:sz="4" w:space="0" w:color="auto"/>
              <w:left w:val="single" w:sz="4" w:space="0" w:color="auto"/>
              <w:bottom w:val="single" w:sz="4" w:space="0" w:color="auto"/>
              <w:right w:val="single" w:sz="4" w:space="0" w:color="auto"/>
            </w:tcBorders>
          </w:tcPr>
          <w:p w:rsidR="0042572A" w:rsidRPr="008F36A5" w:rsidRDefault="0042572A"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Правильность (ошибочность) решения</w:t>
            </w:r>
          </w:p>
        </w:tc>
      </w:tr>
      <w:tr w:rsidR="0042572A" w:rsidRPr="008F36A5" w:rsidTr="00750081">
        <w:tc>
          <w:tcPr>
            <w:tcW w:w="982" w:type="dxa"/>
            <w:tcBorders>
              <w:top w:val="single" w:sz="4" w:space="0" w:color="auto"/>
              <w:left w:val="single" w:sz="4" w:space="0" w:color="auto"/>
              <w:bottom w:val="single" w:sz="4" w:space="0" w:color="auto"/>
              <w:right w:val="single" w:sz="4" w:space="0" w:color="auto"/>
            </w:tcBorders>
          </w:tcPr>
          <w:p w:rsidR="0042572A" w:rsidRPr="008F36A5" w:rsidRDefault="00E17920"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lastRenderedPageBreak/>
              <w:t>8</w:t>
            </w:r>
          </w:p>
        </w:tc>
        <w:tc>
          <w:tcPr>
            <w:tcW w:w="8486" w:type="dxa"/>
            <w:tcBorders>
              <w:top w:val="single" w:sz="4" w:space="0" w:color="auto"/>
              <w:left w:val="single" w:sz="4" w:space="0" w:color="auto"/>
              <w:bottom w:val="single" w:sz="4" w:space="0" w:color="auto"/>
              <w:right w:val="single" w:sz="4" w:space="0" w:color="auto"/>
            </w:tcBorders>
          </w:tcPr>
          <w:p w:rsidR="0042572A" w:rsidRPr="008F36A5" w:rsidRDefault="0042572A"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Полное верное решение</w:t>
            </w:r>
          </w:p>
        </w:tc>
      </w:tr>
      <w:tr w:rsidR="0042572A" w:rsidRPr="008F36A5" w:rsidTr="00750081">
        <w:tc>
          <w:tcPr>
            <w:tcW w:w="982" w:type="dxa"/>
            <w:tcBorders>
              <w:top w:val="single" w:sz="4" w:space="0" w:color="auto"/>
              <w:left w:val="single" w:sz="4" w:space="0" w:color="auto"/>
              <w:bottom w:val="single" w:sz="4" w:space="0" w:color="auto"/>
              <w:right w:val="single" w:sz="4" w:space="0" w:color="auto"/>
            </w:tcBorders>
          </w:tcPr>
          <w:p w:rsidR="0042572A" w:rsidRPr="008F36A5" w:rsidRDefault="00F45B10" w:rsidP="008F36A5">
            <w:pPr>
              <w:spacing w:after="0" w:line="240" w:lineRule="auto"/>
              <w:ind w:firstLine="709"/>
              <w:contextualSpacing/>
              <w:jc w:val="both"/>
              <w:rPr>
                <w:rFonts w:ascii="Times New Roman" w:hAnsi="Times New Roman" w:cs="Times New Roman"/>
                <w:sz w:val="28"/>
                <w:szCs w:val="28"/>
              </w:rPr>
            </w:pPr>
            <w:r w:rsidRPr="008F36A5">
              <w:rPr>
                <w:rFonts w:ascii="Times New Roman" w:eastAsiaTheme="minorHAnsi" w:hAnsi="Times New Roman" w:cs="Times New Roman"/>
                <w:sz w:val="28"/>
                <w:szCs w:val="28"/>
                <w:lang w:eastAsia="en-US"/>
              </w:rPr>
              <w:t>6-7</w:t>
            </w:r>
          </w:p>
        </w:tc>
        <w:tc>
          <w:tcPr>
            <w:tcW w:w="8486" w:type="dxa"/>
            <w:tcBorders>
              <w:top w:val="single" w:sz="4" w:space="0" w:color="auto"/>
              <w:left w:val="single" w:sz="4" w:space="0" w:color="auto"/>
              <w:bottom w:val="single" w:sz="4" w:space="0" w:color="auto"/>
              <w:right w:val="single" w:sz="4" w:space="0" w:color="auto"/>
            </w:tcBorders>
          </w:tcPr>
          <w:p w:rsidR="0042572A" w:rsidRPr="008F36A5" w:rsidRDefault="00F45B10" w:rsidP="008F36A5">
            <w:pPr>
              <w:spacing w:after="0" w:line="240" w:lineRule="auto"/>
              <w:ind w:firstLine="709"/>
              <w:contextualSpacing/>
              <w:jc w:val="both"/>
              <w:rPr>
                <w:rFonts w:ascii="Times New Roman" w:hAnsi="Times New Roman" w:cs="Times New Roman"/>
                <w:sz w:val="28"/>
                <w:szCs w:val="28"/>
              </w:rPr>
            </w:pPr>
            <w:bookmarkStart w:id="1" w:name="_Toc119054045"/>
            <w:r w:rsidRPr="008F36A5">
              <w:rPr>
                <w:rFonts w:ascii="Times New Roman" w:eastAsiaTheme="minorHAnsi" w:hAnsi="Times New Roman" w:cs="Times New Roman"/>
                <w:sz w:val="28"/>
                <w:szCs w:val="28"/>
                <w:lang w:eastAsia="en-US"/>
              </w:rPr>
              <w:t xml:space="preserve">полностью решенная задача с более или менее значительными недочетами; </w:t>
            </w:r>
            <w:bookmarkEnd w:id="1"/>
          </w:p>
        </w:tc>
      </w:tr>
      <w:tr w:rsidR="0042572A" w:rsidRPr="008F36A5" w:rsidTr="00750081">
        <w:tc>
          <w:tcPr>
            <w:tcW w:w="982" w:type="dxa"/>
            <w:tcBorders>
              <w:top w:val="single" w:sz="4" w:space="0" w:color="auto"/>
              <w:left w:val="single" w:sz="4" w:space="0" w:color="auto"/>
              <w:bottom w:val="single" w:sz="4" w:space="0" w:color="auto"/>
              <w:right w:val="single" w:sz="4" w:space="0" w:color="auto"/>
            </w:tcBorders>
          </w:tcPr>
          <w:p w:rsidR="0042572A" w:rsidRPr="008F36A5" w:rsidRDefault="00F45B10" w:rsidP="008F36A5">
            <w:pPr>
              <w:spacing w:after="0" w:line="240" w:lineRule="auto"/>
              <w:ind w:firstLine="709"/>
              <w:contextualSpacing/>
              <w:jc w:val="both"/>
              <w:rPr>
                <w:rFonts w:ascii="Times New Roman" w:hAnsi="Times New Roman" w:cs="Times New Roman"/>
                <w:sz w:val="28"/>
                <w:szCs w:val="28"/>
              </w:rPr>
            </w:pPr>
            <w:r w:rsidRPr="008F36A5">
              <w:rPr>
                <w:rFonts w:ascii="Times New Roman" w:eastAsiaTheme="minorHAnsi" w:hAnsi="Times New Roman" w:cs="Times New Roman"/>
                <w:sz w:val="28"/>
                <w:szCs w:val="28"/>
                <w:lang w:eastAsia="en-US"/>
              </w:rPr>
              <w:t>4-6</w:t>
            </w:r>
          </w:p>
        </w:tc>
        <w:tc>
          <w:tcPr>
            <w:tcW w:w="8486" w:type="dxa"/>
            <w:tcBorders>
              <w:top w:val="single" w:sz="4" w:space="0" w:color="auto"/>
              <w:left w:val="single" w:sz="4" w:space="0" w:color="auto"/>
              <w:bottom w:val="single" w:sz="4" w:space="0" w:color="auto"/>
              <w:right w:val="single" w:sz="4" w:space="0" w:color="auto"/>
            </w:tcBorders>
          </w:tcPr>
          <w:p w:rsidR="0042572A" w:rsidRPr="008F36A5" w:rsidRDefault="00F45B10" w:rsidP="008F36A5">
            <w:pPr>
              <w:spacing w:after="0" w:line="240" w:lineRule="auto"/>
              <w:ind w:firstLine="709"/>
              <w:contextualSpacing/>
              <w:jc w:val="both"/>
              <w:rPr>
                <w:rFonts w:ascii="Times New Roman" w:hAnsi="Times New Roman" w:cs="Times New Roman"/>
                <w:sz w:val="28"/>
                <w:szCs w:val="28"/>
              </w:rPr>
            </w:pPr>
            <w:bookmarkStart w:id="2" w:name="_Toc119054047"/>
            <w:r w:rsidRPr="008F36A5">
              <w:rPr>
                <w:rFonts w:ascii="Times New Roman" w:eastAsiaTheme="minorHAnsi" w:hAnsi="Times New Roman" w:cs="Times New Roman"/>
                <w:sz w:val="28"/>
                <w:szCs w:val="28"/>
                <w:lang w:eastAsia="en-US"/>
              </w:rPr>
              <w:t xml:space="preserve">частично решенная задача; </w:t>
            </w:r>
            <w:bookmarkEnd w:id="2"/>
          </w:p>
        </w:tc>
      </w:tr>
      <w:tr w:rsidR="0042572A" w:rsidRPr="008F36A5" w:rsidTr="00750081">
        <w:tc>
          <w:tcPr>
            <w:tcW w:w="982" w:type="dxa"/>
            <w:tcBorders>
              <w:top w:val="single" w:sz="4" w:space="0" w:color="auto"/>
              <w:left w:val="single" w:sz="4" w:space="0" w:color="auto"/>
              <w:bottom w:val="single" w:sz="4" w:space="0" w:color="auto"/>
              <w:right w:val="single" w:sz="4" w:space="0" w:color="auto"/>
            </w:tcBorders>
          </w:tcPr>
          <w:p w:rsidR="0042572A" w:rsidRPr="008F36A5" w:rsidRDefault="0042572A"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2-3</w:t>
            </w:r>
          </w:p>
        </w:tc>
        <w:tc>
          <w:tcPr>
            <w:tcW w:w="8486" w:type="dxa"/>
            <w:tcBorders>
              <w:top w:val="single" w:sz="4" w:space="0" w:color="auto"/>
              <w:left w:val="single" w:sz="4" w:space="0" w:color="auto"/>
              <w:bottom w:val="single" w:sz="4" w:space="0" w:color="auto"/>
              <w:right w:val="single" w:sz="4" w:space="0" w:color="auto"/>
            </w:tcBorders>
          </w:tcPr>
          <w:p w:rsidR="0042572A" w:rsidRPr="008F36A5" w:rsidRDefault="00F45B10" w:rsidP="008F36A5">
            <w:pPr>
              <w:autoSpaceDE w:val="0"/>
              <w:autoSpaceDN w:val="0"/>
              <w:adjustRightInd w:val="0"/>
              <w:spacing w:after="0" w:line="240" w:lineRule="auto"/>
              <w:ind w:firstLine="709"/>
              <w:contextualSpacing/>
              <w:rPr>
                <w:rFonts w:ascii="Times New Roman" w:hAnsi="Times New Roman" w:cs="Times New Roman"/>
                <w:sz w:val="28"/>
                <w:szCs w:val="28"/>
              </w:rPr>
            </w:pPr>
            <w:r w:rsidRPr="008F36A5">
              <w:rPr>
                <w:rFonts w:ascii="Times New Roman" w:eastAsiaTheme="minorHAnsi" w:hAnsi="Times New Roman" w:cs="Times New Roman"/>
                <w:sz w:val="28"/>
                <w:szCs w:val="28"/>
                <w:lang w:eastAsia="en-US"/>
              </w:rPr>
              <w:t>правильно угадан сложный ответ, но его обоснование отсутствует илиошибочно</w:t>
            </w:r>
          </w:p>
        </w:tc>
      </w:tr>
      <w:tr w:rsidR="00F45B10" w:rsidRPr="008F36A5" w:rsidTr="00750081">
        <w:tc>
          <w:tcPr>
            <w:tcW w:w="982" w:type="dxa"/>
            <w:tcBorders>
              <w:top w:val="single" w:sz="4" w:space="0" w:color="auto"/>
              <w:left w:val="single" w:sz="4" w:space="0" w:color="auto"/>
              <w:bottom w:val="single" w:sz="4" w:space="0" w:color="auto"/>
              <w:right w:val="single" w:sz="4" w:space="0" w:color="auto"/>
            </w:tcBorders>
          </w:tcPr>
          <w:p w:rsidR="00F45B10" w:rsidRPr="008F36A5" w:rsidRDefault="00F45B10" w:rsidP="008F36A5">
            <w:pPr>
              <w:spacing w:after="0" w:line="240" w:lineRule="auto"/>
              <w:ind w:firstLine="709"/>
              <w:contextualSpacing/>
              <w:jc w:val="both"/>
              <w:rPr>
                <w:rFonts w:ascii="Times New Roman" w:hAnsi="Times New Roman" w:cs="Times New Roman"/>
                <w:sz w:val="28"/>
                <w:szCs w:val="28"/>
              </w:rPr>
            </w:pPr>
            <w:r w:rsidRPr="008F36A5">
              <w:rPr>
                <w:rFonts w:ascii="Times New Roman" w:eastAsiaTheme="minorHAnsi" w:hAnsi="Times New Roman" w:cs="Times New Roman"/>
                <w:sz w:val="28"/>
                <w:szCs w:val="28"/>
                <w:lang w:eastAsia="en-US"/>
              </w:rPr>
              <w:t>1-2</w:t>
            </w:r>
          </w:p>
        </w:tc>
        <w:tc>
          <w:tcPr>
            <w:tcW w:w="8486" w:type="dxa"/>
            <w:tcBorders>
              <w:top w:val="single" w:sz="4" w:space="0" w:color="auto"/>
              <w:left w:val="single" w:sz="4" w:space="0" w:color="auto"/>
              <w:bottom w:val="single" w:sz="4" w:space="0" w:color="auto"/>
              <w:right w:val="single" w:sz="4" w:space="0" w:color="auto"/>
            </w:tcBorders>
          </w:tcPr>
          <w:p w:rsidR="00F45B10" w:rsidRPr="008F36A5" w:rsidRDefault="00624751"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попытка решения не принесла существенных продвижений, однако приведены содержательные астрономические или физические соображения, которые можно использовать при решении данного задания;</w:t>
            </w:r>
          </w:p>
        </w:tc>
      </w:tr>
      <w:tr w:rsidR="0042572A" w:rsidRPr="008F36A5" w:rsidTr="00750081">
        <w:tc>
          <w:tcPr>
            <w:tcW w:w="982" w:type="dxa"/>
            <w:tcBorders>
              <w:top w:val="single" w:sz="4" w:space="0" w:color="auto"/>
              <w:left w:val="single" w:sz="4" w:space="0" w:color="auto"/>
              <w:bottom w:val="single" w:sz="4" w:space="0" w:color="auto"/>
              <w:right w:val="single" w:sz="4" w:space="0" w:color="auto"/>
            </w:tcBorders>
          </w:tcPr>
          <w:p w:rsidR="0042572A" w:rsidRPr="008F36A5" w:rsidRDefault="0042572A"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0-1</w:t>
            </w:r>
          </w:p>
        </w:tc>
        <w:tc>
          <w:tcPr>
            <w:tcW w:w="8486" w:type="dxa"/>
            <w:tcBorders>
              <w:top w:val="single" w:sz="4" w:space="0" w:color="auto"/>
              <w:left w:val="single" w:sz="4" w:space="0" w:color="auto"/>
              <w:bottom w:val="single" w:sz="4" w:space="0" w:color="auto"/>
              <w:right w:val="single" w:sz="4" w:space="0" w:color="auto"/>
            </w:tcBorders>
          </w:tcPr>
          <w:p w:rsidR="0042572A" w:rsidRPr="008F36A5" w:rsidRDefault="00F45B10" w:rsidP="008F36A5">
            <w:pPr>
              <w:autoSpaceDE w:val="0"/>
              <w:autoSpaceDN w:val="0"/>
              <w:adjustRightInd w:val="0"/>
              <w:spacing w:after="0" w:line="240" w:lineRule="auto"/>
              <w:ind w:firstLine="709"/>
              <w:contextualSpacing/>
              <w:rPr>
                <w:rFonts w:ascii="Times New Roman" w:eastAsiaTheme="minorHAnsi" w:hAnsi="Times New Roman" w:cs="Times New Roman"/>
                <w:sz w:val="28"/>
                <w:szCs w:val="28"/>
                <w:lang w:eastAsia="en-US"/>
              </w:rPr>
            </w:pPr>
            <w:r w:rsidRPr="008F36A5">
              <w:rPr>
                <w:rFonts w:ascii="Times New Roman" w:eastAsiaTheme="minorHAnsi" w:hAnsi="Times New Roman" w:cs="Times New Roman"/>
                <w:sz w:val="28"/>
                <w:szCs w:val="28"/>
                <w:lang w:eastAsia="en-US"/>
              </w:rPr>
              <w:t>правильно угаданный бинарный ответ (да/нет) без обоснования</w:t>
            </w:r>
          </w:p>
        </w:tc>
      </w:tr>
      <w:tr w:rsidR="0042572A" w:rsidRPr="008F36A5" w:rsidTr="00750081">
        <w:tc>
          <w:tcPr>
            <w:tcW w:w="982" w:type="dxa"/>
            <w:tcBorders>
              <w:top w:val="single" w:sz="4" w:space="0" w:color="auto"/>
              <w:left w:val="single" w:sz="4" w:space="0" w:color="auto"/>
              <w:bottom w:val="single" w:sz="4" w:space="0" w:color="auto"/>
              <w:right w:val="single" w:sz="4" w:space="0" w:color="auto"/>
            </w:tcBorders>
          </w:tcPr>
          <w:p w:rsidR="0042572A" w:rsidRPr="008F36A5" w:rsidRDefault="0042572A"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0</w:t>
            </w:r>
          </w:p>
        </w:tc>
        <w:tc>
          <w:tcPr>
            <w:tcW w:w="8486" w:type="dxa"/>
            <w:tcBorders>
              <w:top w:val="single" w:sz="4" w:space="0" w:color="auto"/>
              <w:left w:val="single" w:sz="4" w:space="0" w:color="auto"/>
              <w:bottom w:val="single" w:sz="4" w:space="0" w:color="auto"/>
              <w:right w:val="single" w:sz="4" w:space="0" w:color="auto"/>
            </w:tcBorders>
          </w:tcPr>
          <w:p w:rsidR="0042572A" w:rsidRPr="008F36A5" w:rsidRDefault="00624751"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решение отсутствует, абсолютно некорректно или в нѐм допущена грубая астрономическая или физическая ошибка</w:t>
            </w:r>
          </w:p>
        </w:tc>
      </w:tr>
    </w:tbl>
    <w:p w:rsidR="0042572A" w:rsidRPr="008F36A5" w:rsidRDefault="0042572A" w:rsidP="008F36A5">
      <w:pPr>
        <w:tabs>
          <w:tab w:val="num" w:pos="360"/>
        </w:tabs>
        <w:spacing w:after="0" w:line="240" w:lineRule="auto"/>
        <w:ind w:firstLine="709"/>
        <w:contextualSpacing/>
        <w:jc w:val="both"/>
        <w:rPr>
          <w:rFonts w:ascii="Times New Roman" w:hAnsi="Times New Roman" w:cs="Times New Roman"/>
          <w:sz w:val="28"/>
          <w:szCs w:val="28"/>
        </w:rPr>
      </w:pPr>
    </w:p>
    <w:p w:rsidR="0042572A" w:rsidRPr="008F36A5" w:rsidRDefault="0042572A" w:rsidP="008F36A5">
      <w:pPr>
        <w:tabs>
          <w:tab w:val="num" w:pos="360"/>
        </w:tabs>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Все пометки в работе участника члены жюри делают только красными чернилами. Баллы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задачу ставится в конце решения. Кроме того, член жюри заносит ее в таблицу на первой странице работы и ставит свою подпись под оценкой.</w:t>
      </w:r>
    </w:p>
    <w:p w:rsidR="0042572A" w:rsidRPr="008F36A5" w:rsidRDefault="0042572A" w:rsidP="008F36A5">
      <w:pPr>
        <w:tabs>
          <w:tab w:val="num" w:pos="360"/>
        </w:tabs>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В случае неверного решения необходимо находить и отмечать ошибку, которая к нему привела. Это позволит точнее оценить правильную часть решения и сэкономит время.</w:t>
      </w:r>
    </w:p>
    <w:p w:rsidR="0042572A" w:rsidRPr="008F36A5" w:rsidRDefault="0042572A" w:rsidP="008F36A5">
      <w:pPr>
        <w:tabs>
          <w:tab w:val="num" w:pos="480"/>
        </w:tabs>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По окончании проверки член жюри ответственный за данную параллель передаёт представителю оргкомитета работы для их дешифровки.</w:t>
      </w:r>
    </w:p>
    <w:p w:rsidR="0042572A" w:rsidRPr="008F36A5" w:rsidRDefault="0042572A"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По каждому олимпиадному заданию члены жюри заполняют оценочные ведомости (листы).</w:t>
      </w:r>
    </w:p>
    <w:p w:rsidR="0042572A" w:rsidRPr="008F36A5" w:rsidRDefault="0042572A"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Баллы, полученные участниками олимпиады за выполненные задания, заносятся в итоговую таблицу.</w:t>
      </w:r>
    </w:p>
    <w:tbl>
      <w:tblPr>
        <w:tblStyle w:val="a7"/>
        <w:tblW w:w="0" w:type="auto"/>
        <w:tblLook w:val="04A0" w:firstRow="1" w:lastRow="0" w:firstColumn="1" w:lastColumn="0" w:noHBand="0" w:noVBand="1"/>
      </w:tblPr>
      <w:tblGrid>
        <w:gridCol w:w="1607"/>
        <w:gridCol w:w="1674"/>
        <w:gridCol w:w="2954"/>
      </w:tblGrid>
      <w:tr w:rsidR="0042572A" w:rsidRPr="008F36A5" w:rsidTr="00331055">
        <w:tc>
          <w:tcPr>
            <w:tcW w:w="898" w:type="dxa"/>
          </w:tcPr>
          <w:p w:rsidR="0042572A" w:rsidRPr="008F36A5" w:rsidRDefault="0042572A" w:rsidP="008F36A5">
            <w:pPr>
              <w:ind w:firstLine="709"/>
              <w:contextualSpacing/>
              <w:jc w:val="both"/>
              <w:rPr>
                <w:rFonts w:ascii="Times New Roman" w:hAnsi="Times New Roman" w:cs="Times New Roman"/>
                <w:b/>
                <w:sz w:val="28"/>
                <w:szCs w:val="28"/>
              </w:rPr>
            </w:pPr>
            <w:r w:rsidRPr="008F36A5">
              <w:rPr>
                <w:rFonts w:ascii="Times New Roman" w:hAnsi="Times New Roman" w:cs="Times New Roman"/>
                <w:b/>
                <w:sz w:val="28"/>
                <w:szCs w:val="28"/>
              </w:rPr>
              <w:t>№п/п</w:t>
            </w:r>
          </w:p>
        </w:tc>
        <w:tc>
          <w:tcPr>
            <w:tcW w:w="1134" w:type="dxa"/>
          </w:tcPr>
          <w:p w:rsidR="0042572A" w:rsidRPr="008F36A5" w:rsidRDefault="0042572A" w:rsidP="008F36A5">
            <w:pPr>
              <w:ind w:firstLine="709"/>
              <w:contextualSpacing/>
              <w:jc w:val="both"/>
              <w:rPr>
                <w:rFonts w:ascii="Times New Roman" w:hAnsi="Times New Roman" w:cs="Times New Roman"/>
                <w:b/>
                <w:sz w:val="28"/>
                <w:szCs w:val="28"/>
              </w:rPr>
            </w:pPr>
            <w:r w:rsidRPr="008F36A5">
              <w:rPr>
                <w:rFonts w:ascii="Times New Roman" w:hAnsi="Times New Roman" w:cs="Times New Roman"/>
                <w:b/>
                <w:sz w:val="28"/>
                <w:szCs w:val="28"/>
              </w:rPr>
              <w:t xml:space="preserve">Класс </w:t>
            </w:r>
          </w:p>
        </w:tc>
        <w:tc>
          <w:tcPr>
            <w:tcW w:w="2552" w:type="dxa"/>
          </w:tcPr>
          <w:p w:rsidR="0042572A" w:rsidRPr="008F36A5" w:rsidRDefault="0042572A" w:rsidP="008F36A5">
            <w:pPr>
              <w:ind w:firstLine="709"/>
              <w:contextualSpacing/>
              <w:jc w:val="both"/>
              <w:rPr>
                <w:rFonts w:ascii="Times New Roman" w:hAnsi="Times New Roman" w:cs="Times New Roman"/>
                <w:b/>
                <w:sz w:val="28"/>
                <w:szCs w:val="28"/>
              </w:rPr>
            </w:pPr>
            <w:r w:rsidRPr="008F36A5">
              <w:rPr>
                <w:rFonts w:ascii="Times New Roman" w:hAnsi="Times New Roman" w:cs="Times New Roman"/>
                <w:b/>
                <w:sz w:val="28"/>
                <w:szCs w:val="28"/>
              </w:rPr>
              <w:t>Максимальный балл</w:t>
            </w:r>
          </w:p>
        </w:tc>
      </w:tr>
      <w:tr w:rsidR="00164F0C" w:rsidRPr="008F36A5" w:rsidTr="00331055">
        <w:tc>
          <w:tcPr>
            <w:tcW w:w="898" w:type="dxa"/>
          </w:tcPr>
          <w:p w:rsidR="00164F0C" w:rsidRPr="008F36A5" w:rsidRDefault="00164F0C" w:rsidP="008F36A5">
            <w:pPr>
              <w:ind w:firstLine="709"/>
              <w:contextualSpacing/>
              <w:jc w:val="both"/>
              <w:rPr>
                <w:rFonts w:ascii="Times New Roman" w:hAnsi="Times New Roman" w:cs="Times New Roman"/>
                <w:b/>
                <w:sz w:val="28"/>
                <w:szCs w:val="28"/>
              </w:rPr>
            </w:pPr>
            <w:r w:rsidRPr="008F36A5">
              <w:rPr>
                <w:rFonts w:ascii="Times New Roman" w:hAnsi="Times New Roman" w:cs="Times New Roman"/>
                <w:b/>
                <w:sz w:val="28"/>
                <w:szCs w:val="28"/>
              </w:rPr>
              <w:t>1</w:t>
            </w:r>
          </w:p>
        </w:tc>
        <w:tc>
          <w:tcPr>
            <w:tcW w:w="1134" w:type="dxa"/>
          </w:tcPr>
          <w:p w:rsidR="00164F0C" w:rsidRPr="008F36A5" w:rsidRDefault="00164F0C" w:rsidP="008F36A5">
            <w:pPr>
              <w:ind w:firstLine="709"/>
              <w:contextualSpacing/>
              <w:jc w:val="both"/>
              <w:rPr>
                <w:rFonts w:ascii="Times New Roman" w:hAnsi="Times New Roman" w:cs="Times New Roman"/>
                <w:b/>
                <w:sz w:val="28"/>
                <w:szCs w:val="28"/>
              </w:rPr>
            </w:pPr>
            <w:r w:rsidRPr="008F36A5">
              <w:rPr>
                <w:rFonts w:ascii="Times New Roman" w:hAnsi="Times New Roman" w:cs="Times New Roman"/>
                <w:b/>
                <w:sz w:val="28"/>
                <w:szCs w:val="28"/>
              </w:rPr>
              <w:t>7</w:t>
            </w:r>
          </w:p>
        </w:tc>
        <w:tc>
          <w:tcPr>
            <w:tcW w:w="2552" w:type="dxa"/>
          </w:tcPr>
          <w:p w:rsidR="00164F0C" w:rsidRPr="008F36A5" w:rsidRDefault="00164F0C" w:rsidP="008F36A5">
            <w:pPr>
              <w:ind w:firstLine="709"/>
              <w:contextualSpacing/>
              <w:jc w:val="both"/>
              <w:rPr>
                <w:rFonts w:ascii="Times New Roman" w:hAnsi="Times New Roman" w:cs="Times New Roman"/>
                <w:b/>
                <w:sz w:val="28"/>
                <w:szCs w:val="28"/>
              </w:rPr>
            </w:pPr>
            <w:r w:rsidRPr="008F36A5">
              <w:rPr>
                <w:rFonts w:ascii="Times New Roman" w:hAnsi="Times New Roman" w:cs="Times New Roman"/>
                <w:b/>
                <w:sz w:val="28"/>
                <w:szCs w:val="28"/>
              </w:rPr>
              <w:t>32</w:t>
            </w:r>
          </w:p>
        </w:tc>
      </w:tr>
      <w:tr w:rsidR="00164F0C" w:rsidRPr="008F36A5" w:rsidTr="00331055">
        <w:tc>
          <w:tcPr>
            <w:tcW w:w="898" w:type="dxa"/>
          </w:tcPr>
          <w:p w:rsidR="00164F0C" w:rsidRPr="008F36A5" w:rsidRDefault="00164F0C" w:rsidP="008F36A5">
            <w:pPr>
              <w:ind w:firstLine="709"/>
              <w:contextualSpacing/>
              <w:jc w:val="both"/>
              <w:rPr>
                <w:rFonts w:ascii="Times New Roman" w:hAnsi="Times New Roman" w:cs="Times New Roman"/>
                <w:b/>
                <w:sz w:val="28"/>
                <w:szCs w:val="28"/>
              </w:rPr>
            </w:pPr>
            <w:r w:rsidRPr="008F36A5">
              <w:rPr>
                <w:rFonts w:ascii="Times New Roman" w:hAnsi="Times New Roman" w:cs="Times New Roman"/>
                <w:b/>
                <w:sz w:val="28"/>
                <w:szCs w:val="28"/>
              </w:rPr>
              <w:t>2</w:t>
            </w:r>
          </w:p>
        </w:tc>
        <w:tc>
          <w:tcPr>
            <w:tcW w:w="1134" w:type="dxa"/>
          </w:tcPr>
          <w:p w:rsidR="00164F0C" w:rsidRPr="008F36A5" w:rsidRDefault="00164F0C" w:rsidP="008F36A5">
            <w:pPr>
              <w:ind w:firstLine="709"/>
              <w:contextualSpacing/>
              <w:jc w:val="both"/>
              <w:rPr>
                <w:rFonts w:ascii="Times New Roman" w:hAnsi="Times New Roman" w:cs="Times New Roman"/>
                <w:b/>
                <w:sz w:val="28"/>
                <w:szCs w:val="28"/>
              </w:rPr>
            </w:pPr>
            <w:r w:rsidRPr="008F36A5">
              <w:rPr>
                <w:rFonts w:ascii="Times New Roman" w:hAnsi="Times New Roman" w:cs="Times New Roman"/>
                <w:b/>
                <w:sz w:val="28"/>
                <w:szCs w:val="28"/>
              </w:rPr>
              <w:t>8</w:t>
            </w:r>
          </w:p>
        </w:tc>
        <w:tc>
          <w:tcPr>
            <w:tcW w:w="2552" w:type="dxa"/>
          </w:tcPr>
          <w:p w:rsidR="00164F0C" w:rsidRPr="008F36A5" w:rsidRDefault="00164F0C" w:rsidP="008F36A5">
            <w:pPr>
              <w:ind w:firstLine="709"/>
              <w:contextualSpacing/>
              <w:jc w:val="both"/>
              <w:rPr>
                <w:rFonts w:ascii="Times New Roman" w:hAnsi="Times New Roman" w:cs="Times New Roman"/>
                <w:b/>
                <w:sz w:val="28"/>
                <w:szCs w:val="28"/>
              </w:rPr>
            </w:pPr>
            <w:r w:rsidRPr="008F36A5">
              <w:rPr>
                <w:rFonts w:ascii="Times New Roman" w:hAnsi="Times New Roman" w:cs="Times New Roman"/>
                <w:b/>
                <w:sz w:val="28"/>
                <w:szCs w:val="28"/>
              </w:rPr>
              <w:t>32</w:t>
            </w:r>
          </w:p>
        </w:tc>
      </w:tr>
      <w:tr w:rsidR="00164F0C" w:rsidRPr="008F36A5" w:rsidTr="00331055">
        <w:tc>
          <w:tcPr>
            <w:tcW w:w="898" w:type="dxa"/>
          </w:tcPr>
          <w:p w:rsidR="00164F0C" w:rsidRPr="008F36A5" w:rsidRDefault="00164F0C" w:rsidP="008F36A5">
            <w:pPr>
              <w:ind w:firstLine="709"/>
              <w:contextualSpacing/>
              <w:jc w:val="both"/>
              <w:rPr>
                <w:rFonts w:ascii="Times New Roman" w:hAnsi="Times New Roman" w:cs="Times New Roman"/>
                <w:b/>
                <w:sz w:val="28"/>
                <w:szCs w:val="28"/>
              </w:rPr>
            </w:pPr>
            <w:r w:rsidRPr="008F36A5">
              <w:rPr>
                <w:rFonts w:ascii="Times New Roman" w:hAnsi="Times New Roman" w:cs="Times New Roman"/>
                <w:b/>
                <w:sz w:val="28"/>
                <w:szCs w:val="28"/>
              </w:rPr>
              <w:t>3</w:t>
            </w:r>
          </w:p>
        </w:tc>
        <w:tc>
          <w:tcPr>
            <w:tcW w:w="1134" w:type="dxa"/>
          </w:tcPr>
          <w:p w:rsidR="00164F0C" w:rsidRPr="008F36A5" w:rsidRDefault="00164F0C" w:rsidP="008F36A5">
            <w:pPr>
              <w:ind w:firstLine="709"/>
              <w:contextualSpacing/>
              <w:jc w:val="both"/>
              <w:rPr>
                <w:rFonts w:ascii="Times New Roman" w:hAnsi="Times New Roman" w:cs="Times New Roman"/>
                <w:b/>
                <w:sz w:val="28"/>
                <w:szCs w:val="28"/>
              </w:rPr>
            </w:pPr>
            <w:r w:rsidRPr="008F36A5">
              <w:rPr>
                <w:rFonts w:ascii="Times New Roman" w:hAnsi="Times New Roman" w:cs="Times New Roman"/>
                <w:b/>
                <w:sz w:val="28"/>
                <w:szCs w:val="28"/>
              </w:rPr>
              <w:t>9</w:t>
            </w:r>
          </w:p>
        </w:tc>
        <w:tc>
          <w:tcPr>
            <w:tcW w:w="2552" w:type="dxa"/>
          </w:tcPr>
          <w:p w:rsidR="00164F0C" w:rsidRPr="008F36A5" w:rsidRDefault="00164F0C" w:rsidP="008F36A5">
            <w:pPr>
              <w:ind w:firstLine="709"/>
              <w:contextualSpacing/>
              <w:jc w:val="both"/>
              <w:rPr>
                <w:rFonts w:ascii="Times New Roman" w:hAnsi="Times New Roman" w:cs="Times New Roman"/>
                <w:b/>
                <w:sz w:val="28"/>
                <w:szCs w:val="28"/>
              </w:rPr>
            </w:pPr>
            <w:r w:rsidRPr="008F36A5">
              <w:rPr>
                <w:rFonts w:ascii="Times New Roman" w:hAnsi="Times New Roman" w:cs="Times New Roman"/>
                <w:b/>
                <w:sz w:val="28"/>
                <w:szCs w:val="28"/>
              </w:rPr>
              <w:t>40</w:t>
            </w:r>
          </w:p>
        </w:tc>
      </w:tr>
      <w:tr w:rsidR="00164F0C" w:rsidRPr="008F36A5" w:rsidTr="00331055">
        <w:tc>
          <w:tcPr>
            <w:tcW w:w="898" w:type="dxa"/>
          </w:tcPr>
          <w:p w:rsidR="00164F0C" w:rsidRPr="008F36A5" w:rsidRDefault="00164F0C" w:rsidP="008F36A5">
            <w:pPr>
              <w:ind w:firstLine="709"/>
              <w:contextualSpacing/>
              <w:jc w:val="both"/>
              <w:rPr>
                <w:rFonts w:ascii="Times New Roman" w:hAnsi="Times New Roman" w:cs="Times New Roman"/>
                <w:b/>
                <w:sz w:val="28"/>
                <w:szCs w:val="28"/>
              </w:rPr>
            </w:pPr>
            <w:r w:rsidRPr="008F36A5">
              <w:rPr>
                <w:rFonts w:ascii="Times New Roman" w:hAnsi="Times New Roman" w:cs="Times New Roman"/>
                <w:b/>
                <w:sz w:val="28"/>
                <w:szCs w:val="28"/>
              </w:rPr>
              <w:t>4</w:t>
            </w:r>
          </w:p>
        </w:tc>
        <w:tc>
          <w:tcPr>
            <w:tcW w:w="1134" w:type="dxa"/>
          </w:tcPr>
          <w:p w:rsidR="00164F0C" w:rsidRPr="008F36A5" w:rsidRDefault="00164F0C" w:rsidP="008F36A5">
            <w:pPr>
              <w:ind w:firstLine="709"/>
              <w:contextualSpacing/>
              <w:jc w:val="both"/>
              <w:rPr>
                <w:rFonts w:ascii="Times New Roman" w:hAnsi="Times New Roman" w:cs="Times New Roman"/>
                <w:b/>
                <w:sz w:val="28"/>
                <w:szCs w:val="28"/>
              </w:rPr>
            </w:pPr>
            <w:r w:rsidRPr="008F36A5">
              <w:rPr>
                <w:rFonts w:ascii="Times New Roman" w:hAnsi="Times New Roman" w:cs="Times New Roman"/>
                <w:b/>
                <w:sz w:val="28"/>
                <w:szCs w:val="28"/>
              </w:rPr>
              <w:t>10</w:t>
            </w:r>
          </w:p>
        </w:tc>
        <w:tc>
          <w:tcPr>
            <w:tcW w:w="2552" w:type="dxa"/>
          </w:tcPr>
          <w:p w:rsidR="00164F0C" w:rsidRPr="008F36A5" w:rsidRDefault="00164F0C" w:rsidP="008F36A5">
            <w:pPr>
              <w:ind w:firstLine="709"/>
              <w:contextualSpacing/>
              <w:jc w:val="both"/>
              <w:rPr>
                <w:rFonts w:ascii="Times New Roman" w:hAnsi="Times New Roman" w:cs="Times New Roman"/>
                <w:b/>
                <w:sz w:val="28"/>
                <w:szCs w:val="28"/>
              </w:rPr>
            </w:pPr>
            <w:r w:rsidRPr="008F36A5">
              <w:rPr>
                <w:rFonts w:ascii="Times New Roman" w:hAnsi="Times New Roman" w:cs="Times New Roman"/>
                <w:b/>
                <w:sz w:val="28"/>
                <w:szCs w:val="28"/>
              </w:rPr>
              <w:t>40</w:t>
            </w:r>
          </w:p>
        </w:tc>
      </w:tr>
      <w:tr w:rsidR="00164F0C" w:rsidRPr="008F36A5" w:rsidTr="00331055">
        <w:tc>
          <w:tcPr>
            <w:tcW w:w="898" w:type="dxa"/>
          </w:tcPr>
          <w:p w:rsidR="00164F0C" w:rsidRPr="008F36A5" w:rsidRDefault="00164F0C" w:rsidP="008F36A5">
            <w:pPr>
              <w:ind w:firstLine="709"/>
              <w:contextualSpacing/>
              <w:jc w:val="both"/>
              <w:rPr>
                <w:rFonts w:ascii="Times New Roman" w:hAnsi="Times New Roman" w:cs="Times New Roman"/>
                <w:b/>
                <w:sz w:val="28"/>
                <w:szCs w:val="28"/>
              </w:rPr>
            </w:pPr>
            <w:r w:rsidRPr="008F36A5">
              <w:rPr>
                <w:rFonts w:ascii="Times New Roman" w:hAnsi="Times New Roman" w:cs="Times New Roman"/>
                <w:b/>
                <w:sz w:val="28"/>
                <w:szCs w:val="28"/>
              </w:rPr>
              <w:t>5</w:t>
            </w:r>
          </w:p>
        </w:tc>
        <w:tc>
          <w:tcPr>
            <w:tcW w:w="1134" w:type="dxa"/>
          </w:tcPr>
          <w:p w:rsidR="00164F0C" w:rsidRPr="008F36A5" w:rsidRDefault="00164F0C" w:rsidP="008F36A5">
            <w:pPr>
              <w:ind w:firstLine="709"/>
              <w:contextualSpacing/>
              <w:jc w:val="both"/>
              <w:rPr>
                <w:rFonts w:ascii="Times New Roman" w:hAnsi="Times New Roman" w:cs="Times New Roman"/>
                <w:b/>
                <w:sz w:val="28"/>
                <w:szCs w:val="28"/>
              </w:rPr>
            </w:pPr>
            <w:r w:rsidRPr="008F36A5">
              <w:rPr>
                <w:rFonts w:ascii="Times New Roman" w:hAnsi="Times New Roman" w:cs="Times New Roman"/>
                <w:b/>
                <w:sz w:val="28"/>
                <w:szCs w:val="28"/>
              </w:rPr>
              <w:t>11</w:t>
            </w:r>
          </w:p>
        </w:tc>
        <w:tc>
          <w:tcPr>
            <w:tcW w:w="2552" w:type="dxa"/>
          </w:tcPr>
          <w:p w:rsidR="00164F0C" w:rsidRPr="008F36A5" w:rsidRDefault="00164F0C" w:rsidP="008F36A5">
            <w:pPr>
              <w:ind w:firstLine="709"/>
              <w:contextualSpacing/>
              <w:jc w:val="both"/>
              <w:rPr>
                <w:rFonts w:ascii="Times New Roman" w:hAnsi="Times New Roman" w:cs="Times New Roman"/>
                <w:b/>
                <w:sz w:val="28"/>
                <w:szCs w:val="28"/>
              </w:rPr>
            </w:pPr>
            <w:r w:rsidRPr="008F36A5">
              <w:rPr>
                <w:rFonts w:ascii="Times New Roman" w:hAnsi="Times New Roman" w:cs="Times New Roman"/>
                <w:b/>
                <w:sz w:val="28"/>
                <w:szCs w:val="28"/>
              </w:rPr>
              <w:t>40</w:t>
            </w:r>
          </w:p>
        </w:tc>
      </w:tr>
    </w:tbl>
    <w:p w:rsidR="0047318E" w:rsidRPr="008F36A5" w:rsidRDefault="0047318E"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 xml:space="preserve">Протоколы работы жюри и рейтинговые таблицы направляются организатору соответствующего этапа олимпиады в форме, определённой организатором (электронная форма, </w:t>
      </w:r>
      <w:r w:rsidR="0053426B" w:rsidRPr="008F36A5">
        <w:rPr>
          <w:rFonts w:ascii="Times New Roman" w:hAnsi="Times New Roman" w:cs="Times New Roman"/>
          <w:sz w:val="28"/>
          <w:szCs w:val="28"/>
        </w:rPr>
        <w:t>письменная форма</w:t>
      </w:r>
      <w:r w:rsidRPr="008F36A5">
        <w:rPr>
          <w:rFonts w:ascii="Times New Roman" w:hAnsi="Times New Roman" w:cs="Times New Roman"/>
          <w:sz w:val="28"/>
          <w:szCs w:val="28"/>
        </w:rPr>
        <w:t>)</w:t>
      </w:r>
    </w:p>
    <w:p w:rsidR="006102F2" w:rsidRPr="008F36A5" w:rsidRDefault="006102F2" w:rsidP="008F36A5">
      <w:pPr>
        <w:spacing w:after="0" w:line="240" w:lineRule="auto"/>
        <w:ind w:firstLine="709"/>
        <w:contextualSpacing/>
        <w:jc w:val="center"/>
        <w:rPr>
          <w:rFonts w:ascii="Times New Roman" w:hAnsi="Times New Roman" w:cs="Times New Roman"/>
          <w:b/>
          <w:sz w:val="28"/>
          <w:szCs w:val="28"/>
        </w:rPr>
      </w:pPr>
    </w:p>
    <w:p w:rsidR="0042572A" w:rsidRPr="008F36A5" w:rsidRDefault="00584F69" w:rsidP="00EA1089">
      <w:pPr>
        <w:spacing w:after="0" w:line="240" w:lineRule="auto"/>
        <w:ind w:firstLine="709"/>
        <w:contextualSpacing/>
        <w:rPr>
          <w:rFonts w:ascii="Times New Roman" w:hAnsi="Times New Roman" w:cs="Times New Roman"/>
          <w:b/>
          <w:sz w:val="28"/>
          <w:szCs w:val="28"/>
        </w:rPr>
      </w:pPr>
      <w:r w:rsidRPr="008F36A5">
        <w:rPr>
          <w:rFonts w:ascii="Times New Roman" w:hAnsi="Times New Roman" w:cs="Times New Roman"/>
          <w:b/>
          <w:sz w:val="28"/>
          <w:szCs w:val="28"/>
        </w:rPr>
        <w:t>2.5.</w:t>
      </w:r>
      <w:r w:rsidR="0042572A" w:rsidRPr="008F36A5">
        <w:rPr>
          <w:rFonts w:ascii="Times New Roman" w:hAnsi="Times New Roman" w:cs="Times New Roman"/>
          <w:b/>
          <w:sz w:val="28"/>
          <w:szCs w:val="28"/>
        </w:rPr>
        <w:t xml:space="preserve"> Порядок подведения итогов Олимпиады</w:t>
      </w:r>
    </w:p>
    <w:p w:rsidR="0042572A" w:rsidRPr="008F36A5" w:rsidRDefault="00584F69" w:rsidP="008F36A5">
      <w:pPr>
        <w:shd w:val="clear" w:color="auto" w:fill="FFFFFF"/>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2.5</w:t>
      </w:r>
      <w:r w:rsidR="0042572A" w:rsidRPr="008F36A5">
        <w:rPr>
          <w:rFonts w:ascii="Times New Roman" w:hAnsi="Times New Roman" w:cs="Times New Roman"/>
          <w:sz w:val="28"/>
          <w:szCs w:val="28"/>
        </w:rPr>
        <w:t xml:space="preserve">.1. Победители и призеры Олимпиады определяются по результатам решения участниками задач в каждой из параллелей (отдельно по </w:t>
      </w:r>
      <w:r w:rsidR="0091671E" w:rsidRPr="008F36A5">
        <w:rPr>
          <w:rFonts w:ascii="Times New Roman" w:hAnsi="Times New Roman" w:cs="Times New Roman"/>
          <w:sz w:val="28"/>
          <w:szCs w:val="28"/>
        </w:rPr>
        <w:t xml:space="preserve">7, 8, </w:t>
      </w:r>
      <w:r w:rsidR="0042572A" w:rsidRPr="008F36A5">
        <w:rPr>
          <w:rFonts w:ascii="Times New Roman" w:hAnsi="Times New Roman" w:cs="Times New Roman"/>
          <w:sz w:val="28"/>
          <w:szCs w:val="28"/>
        </w:rPr>
        <w:t xml:space="preserve">9, 10 и 11 классам). Итоговый результат каждого участника подсчитывается как </w:t>
      </w:r>
      <w:r w:rsidR="0042572A" w:rsidRPr="008F36A5">
        <w:rPr>
          <w:rFonts w:ascii="Times New Roman" w:hAnsi="Times New Roman" w:cs="Times New Roman"/>
          <w:sz w:val="28"/>
          <w:szCs w:val="28"/>
        </w:rPr>
        <w:lastRenderedPageBreak/>
        <w:t>сумма полученных этим участником баллов за решение каждой задачи на турах.</w:t>
      </w:r>
    </w:p>
    <w:p w:rsidR="0042572A" w:rsidRPr="008F36A5" w:rsidRDefault="00584F69" w:rsidP="008F36A5">
      <w:pPr>
        <w:shd w:val="clear" w:color="auto" w:fill="FFFFFF"/>
        <w:tabs>
          <w:tab w:val="left" w:pos="1613"/>
        </w:tabs>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2.5.</w:t>
      </w:r>
      <w:r w:rsidR="0042572A" w:rsidRPr="008F36A5">
        <w:rPr>
          <w:rFonts w:ascii="Times New Roman" w:hAnsi="Times New Roman" w:cs="Times New Roman"/>
          <w:sz w:val="28"/>
          <w:szCs w:val="28"/>
        </w:rPr>
        <w:t>2. Окончательные результаты проверки решений всех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жюри определяет участников, прошедших во второй (муниципальный) тур Олимпиады.</w:t>
      </w:r>
    </w:p>
    <w:p w:rsidR="0042572A" w:rsidRPr="008F36A5" w:rsidRDefault="00584F69"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2.5</w:t>
      </w:r>
      <w:r w:rsidR="0042572A" w:rsidRPr="008F36A5">
        <w:rPr>
          <w:rFonts w:ascii="Times New Roman" w:hAnsi="Times New Roman" w:cs="Times New Roman"/>
          <w:sz w:val="28"/>
          <w:szCs w:val="28"/>
        </w:rPr>
        <w:t xml:space="preserve">.3. </w:t>
      </w:r>
      <w:r w:rsidR="00331055" w:rsidRPr="008F36A5">
        <w:rPr>
          <w:rFonts w:ascii="Times New Roman" w:hAnsi="Times New Roman" w:cs="Times New Roman"/>
          <w:sz w:val="28"/>
          <w:szCs w:val="28"/>
        </w:rPr>
        <w:t xml:space="preserve">После проверки всех выполненных олимпиадных работ участников олимпиады жюри составляет протокол результатов (в котором фиксируется количество баллов по каждому заданию, а также общая сумма баллов участника). </w:t>
      </w:r>
      <w:r w:rsidR="0042572A" w:rsidRPr="008F36A5">
        <w:rPr>
          <w:rFonts w:ascii="Times New Roman" w:hAnsi="Times New Roman" w:cs="Times New Roman"/>
          <w:sz w:val="28"/>
          <w:szCs w:val="28"/>
        </w:rPr>
        <w:t xml:space="preserve">Председатель жюри передает протокол по определению участников муниципального этапа Олимпиады по </w:t>
      </w:r>
      <w:r w:rsidR="00D53550" w:rsidRPr="008F36A5">
        <w:rPr>
          <w:rFonts w:ascii="Times New Roman" w:hAnsi="Times New Roman" w:cs="Times New Roman"/>
          <w:sz w:val="28"/>
          <w:szCs w:val="28"/>
        </w:rPr>
        <w:t>астрономии</w:t>
      </w:r>
      <w:r w:rsidR="00331055" w:rsidRPr="008F36A5">
        <w:rPr>
          <w:rFonts w:ascii="Times New Roman" w:hAnsi="Times New Roman" w:cs="Times New Roman"/>
          <w:sz w:val="28"/>
          <w:szCs w:val="28"/>
        </w:rPr>
        <w:t xml:space="preserve"> в оргкомитет для декодирования</w:t>
      </w:r>
      <w:r w:rsidR="0042572A" w:rsidRPr="008F36A5">
        <w:rPr>
          <w:rFonts w:ascii="Times New Roman" w:hAnsi="Times New Roman" w:cs="Times New Roman"/>
          <w:sz w:val="28"/>
          <w:szCs w:val="28"/>
        </w:rPr>
        <w:t>.</w:t>
      </w:r>
    </w:p>
    <w:p w:rsidR="00D66E5D" w:rsidRPr="008F36A5" w:rsidRDefault="00D66E5D" w:rsidP="008F36A5">
      <w:pPr>
        <w:spacing w:after="0" w:line="240" w:lineRule="auto"/>
        <w:ind w:firstLine="709"/>
        <w:contextualSpacing/>
        <w:jc w:val="both"/>
        <w:rPr>
          <w:rFonts w:ascii="Times New Roman" w:hAnsi="Times New Roman" w:cs="Times New Roman"/>
          <w:sz w:val="28"/>
          <w:szCs w:val="28"/>
        </w:rPr>
      </w:pPr>
      <w:r w:rsidRPr="008F36A5">
        <w:rPr>
          <w:rFonts w:ascii="Times New Roman" w:hAnsi="Times New Roman" w:cs="Times New Roman"/>
          <w:sz w:val="28"/>
          <w:szCs w:val="28"/>
        </w:rPr>
        <w:t>По итогам проверки работ участников олимпиады организатору соответствующего этапа направляется аналитический отчет о результатах выполнения олимпиадных заданий, подписанный председателем жюри.</w:t>
      </w:r>
    </w:p>
    <w:p w:rsidR="006102F2" w:rsidRPr="008F36A5" w:rsidRDefault="006102F2" w:rsidP="008F36A5">
      <w:pPr>
        <w:pStyle w:val="Default"/>
        <w:ind w:firstLine="709"/>
        <w:contextualSpacing/>
        <w:jc w:val="center"/>
        <w:rPr>
          <w:b/>
          <w:bCs/>
          <w:sz w:val="28"/>
          <w:szCs w:val="28"/>
        </w:rPr>
      </w:pPr>
    </w:p>
    <w:p w:rsidR="00745B64" w:rsidRPr="008F36A5" w:rsidRDefault="00584F69" w:rsidP="00EA1089">
      <w:pPr>
        <w:pStyle w:val="Default"/>
        <w:ind w:firstLine="709"/>
        <w:contextualSpacing/>
        <w:rPr>
          <w:sz w:val="28"/>
          <w:szCs w:val="28"/>
        </w:rPr>
      </w:pPr>
      <w:r w:rsidRPr="008F36A5">
        <w:rPr>
          <w:b/>
          <w:bCs/>
          <w:sz w:val="28"/>
          <w:szCs w:val="28"/>
        </w:rPr>
        <w:t xml:space="preserve">2.6. </w:t>
      </w:r>
      <w:r w:rsidR="00745B64" w:rsidRPr="008F36A5">
        <w:rPr>
          <w:b/>
          <w:bCs/>
          <w:sz w:val="28"/>
          <w:szCs w:val="28"/>
        </w:rPr>
        <w:t>Процедура показа работ и рассмотрения апелляций</w:t>
      </w:r>
    </w:p>
    <w:p w:rsidR="00745B64" w:rsidRPr="008F36A5" w:rsidRDefault="00331055" w:rsidP="008F36A5">
      <w:pPr>
        <w:pStyle w:val="Default"/>
        <w:ind w:firstLine="709"/>
        <w:contextualSpacing/>
        <w:jc w:val="both"/>
        <w:rPr>
          <w:sz w:val="28"/>
          <w:szCs w:val="28"/>
        </w:rPr>
      </w:pPr>
      <w:r w:rsidRPr="008F36A5">
        <w:rPr>
          <w:sz w:val="28"/>
          <w:szCs w:val="28"/>
        </w:rPr>
        <w:t>После проведения процедуры декодирования результаты участников (в виде рейтинговой таблицы) размещаются на информационном стенде площадки и официальном ресурсе организатора муниципального этапа олимпиады (в том числе в сети Интернет). По завершении проверки работ условия и решения олимпиадных заданий, критерии их оценивания доводятся до сведения участников.</w:t>
      </w:r>
    </w:p>
    <w:p w:rsidR="00D66E5D" w:rsidRPr="008F36A5" w:rsidRDefault="00584F69" w:rsidP="008F36A5">
      <w:pPr>
        <w:pStyle w:val="Default"/>
        <w:ind w:firstLine="709"/>
        <w:contextualSpacing/>
        <w:jc w:val="both"/>
        <w:rPr>
          <w:sz w:val="28"/>
          <w:szCs w:val="28"/>
        </w:rPr>
      </w:pPr>
      <w:r w:rsidRPr="008F36A5">
        <w:rPr>
          <w:sz w:val="28"/>
          <w:szCs w:val="28"/>
        </w:rPr>
        <w:t>2.6</w:t>
      </w:r>
      <w:r w:rsidR="00D66E5D" w:rsidRPr="008F36A5">
        <w:rPr>
          <w:sz w:val="28"/>
          <w:szCs w:val="28"/>
        </w:rPr>
        <w:t>.1. Анализ заданий и их решений проходит в сроки, установленные оргкомитетом муниципального этапа, но не позднее</w:t>
      </w:r>
      <w:r w:rsidR="00397679" w:rsidRPr="008F36A5">
        <w:rPr>
          <w:sz w:val="28"/>
          <w:szCs w:val="28"/>
        </w:rPr>
        <w:t>,</w:t>
      </w:r>
      <w:r w:rsidR="00D66E5D" w:rsidRPr="008F36A5">
        <w:rPr>
          <w:sz w:val="28"/>
          <w:szCs w:val="28"/>
        </w:rPr>
        <w:t xml:space="preserve"> чем 7 календарных дней после окончания олимпиады.</w:t>
      </w:r>
    </w:p>
    <w:p w:rsidR="00DC3F47" w:rsidRPr="008F36A5" w:rsidRDefault="00584F69" w:rsidP="008F36A5">
      <w:pPr>
        <w:pStyle w:val="Default"/>
        <w:ind w:firstLine="709"/>
        <w:contextualSpacing/>
        <w:jc w:val="both"/>
        <w:rPr>
          <w:sz w:val="28"/>
          <w:szCs w:val="28"/>
        </w:rPr>
      </w:pPr>
      <w:r w:rsidRPr="008F36A5">
        <w:rPr>
          <w:sz w:val="28"/>
          <w:szCs w:val="28"/>
        </w:rPr>
        <w:t>2.6</w:t>
      </w:r>
      <w:r w:rsidR="00D66E5D" w:rsidRPr="008F36A5">
        <w:rPr>
          <w:sz w:val="28"/>
          <w:szCs w:val="28"/>
        </w:rPr>
        <w:t>.2. По решению организатора анализ заданий и их решений может проводиться централизованно или с использованием информационно-коммуникационных технологий.</w:t>
      </w:r>
    </w:p>
    <w:p w:rsidR="00D66E5D" w:rsidRPr="008F36A5" w:rsidRDefault="00584F69" w:rsidP="008F36A5">
      <w:pPr>
        <w:pStyle w:val="Default"/>
        <w:ind w:firstLine="709"/>
        <w:contextualSpacing/>
        <w:jc w:val="both"/>
        <w:rPr>
          <w:sz w:val="28"/>
          <w:szCs w:val="28"/>
        </w:rPr>
      </w:pPr>
      <w:r w:rsidRPr="008F36A5">
        <w:rPr>
          <w:sz w:val="28"/>
          <w:szCs w:val="28"/>
        </w:rPr>
        <w:t>2.6</w:t>
      </w:r>
      <w:r w:rsidR="00D66E5D" w:rsidRPr="008F36A5">
        <w:rPr>
          <w:sz w:val="28"/>
          <w:szCs w:val="28"/>
        </w:rPr>
        <w:t>.3. Анализ заданий и их решений осуществляют члены жюри муниципального этапа олимпиады.</w:t>
      </w:r>
    </w:p>
    <w:p w:rsidR="00D66E5D" w:rsidRPr="008F36A5" w:rsidRDefault="00584F69" w:rsidP="008F36A5">
      <w:pPr>
        <w:pStyle w:val="Default"/>
        <w:ind w:firstLine="709"/>
        <w:contextualSpacing/>
        <w:jc w:val="both"/>
        <w:rPr>
          <w:sz w:val="28"/>
          <w:szCs w:val="28"/>
        </w:rPr>
      </w:pPr>
      <w:r w:rsidRPr="008F36A5">
        <w:rPr>
          <w:sz w:val="28"/>
          <w:szCs w:val="28"/>
        </w:rPr>
        <w:t>2.6</w:t>
      </w:r>
      <w:r w:rsidR="00D66E5D" w:rsidRPr="008F36A5">
        <w:rPr>
          <w:sz w:val="28"/>
          <w:szCs w:val="28"/>
        </w:rPr>
        <w:t>.4.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 (конкурсов).</w:t>
      </w:r>
    </w:p>
    <w:p w:rsidR="00D66E5D" w:rsidRPr="008F36A5" w:rsidRDefault="00584F69" w:rsidP="008F36A5">
      <w:pPr>
        <w:pStyle w:val="Default"/>
        <w:ind w:firstLine="709"/>
        <w:contextualSpacing/>
        <w:jc w:val="both"/>
        <w:rPr>
          <w:sz w:val="28"/>
          <w:szCs w:val="28"/>
        </w:rPr>
      </w:pPr>
      <w:r w:rsidRPr="008F36A5">
        <w:rPr>
          <w:sz w:val="28"/>
          <w:szCs w:val="28"/>
        </w:rPr>
        <w:t>2.6</w:t>
      </w:r>
      <w:r w:rsidR="00D66E5D" w:rsidRPr="008F36A5">
        <w:rPr>
          <w:sz w:val="28"/>
          <w:szCs w:val="28"/>
        </w:rPr>
        <w:t>.5. При анализе заданий и их решений вправе присутствовать участники олимпиады, члены оргкомитета, общественные наблюдатели, педагоги-наставники, родители (законные представители).</w:t>
      </w:r>
    </w:p>
    <w:p w:rsidR="00D66E5D" w:rsidRPr="008F36A5" w:rsidRDefault="00584F69" w:rsidP="008F36A5">
      <w:pPr>
        <w:pStyle w:val="Default"/>
        <w:ind w:firstLine="709"/>
        <w:contextualSpacing/>
        <w:jc w:val="both"/>
        <w:rPr>
          <w:sz w:val="28"/>
          <w:szCs w:val="28"/>
        </w:rPr>
      </w:pPr>
      <w:r w:rsidRPr="008F36A5">
        <w:rPr>
          <w:sz w:val="28"/>
          <w:szCs w:val="28"/>
        </w:rPr>
        <w:t>2.6</w:t>
      </w:r>
      <w:r w:rsidR="00D66E5D" w:rsidRPr="008F36A5">
        <w:rPr>
          <w:sz w:val="28"/>
          <w:szCs w:val="28"/>
        </w:rPr>
        <w:t>.6. После проведения анализа заданий и их решений в установленное организатором время жюри (по запросу участника олимпиады) проводит показ выполненной им олимпиадной работы.</w:t>
      </w:r>
    </w:p>
    <w:p w:rsidR="00D66E5D" w:rsidRPr="008F36A5" w:rsidRDefault="00584F69" w:rsidP="008F36A5">
      <w:pPr>
        <w:pStyle w:val="Default"/>
        <w:ind w:firstLine="709"/>
        <w:contextualSpacing/>
        <w:jc w:val="both"/>
        <w:rPr>
          <w:sz w:val="28"/>
          <w:szCs w:val="28"/>
        </w:rPr>
      </w:pPr>
      <w:r w:rsidRPr="008F36A5">
        <w:rPr>
          <w:sz w:val="28"/>
          <w:szCs w:val="28"/>
        </w:rPr>
        <w:t>2.6</w:t>
      </w:r>
      <w:r w:rsidR="00D66E5D" w:rsidRPr="008F36A5">
        <w:rPr>
          <w:sz w:val="28"/>
          <w:szCs w:val="28"/>
        </w:rPr>
        <w:t>.7. Показ работ осуществляется в сроки, уставленные оргкомитетом, но не позднее</w:t>
      </w:r>
      <w:r w:rsidR="00397679" w:rsidRPr="008F36A5">
        <w:rPr>
          <w:sz w:val="28"/>
          <w:szCs w:val="28"/>
        </w:rPr>
        <w:t>,</w:t>
      </w:r>
      <w:r w:rsidR="00D66E5D" w:rsidRPr="008F36A5">
        <w:rPr>
          <w:sz w:val="28"/>
          <w:szCs w:val="28"/>
        </w:rPr>
        <w:t xml:space="preserve"> чем семь календарных дней после окончания олимпиады.</w:t>
      </w:r>
    </w:p>
    <w:p w:rsidR="00D66E5D" w:rsidRPr="008F36A5" w:rsidRDefault="00584F69" w:rsidP="008F36A5">
      <w:pPr>
        <w:pStyle w:val="Default"/>
        <w:ind w:firstLine="709"/>
        <w:contextualSpacing/>
        <w:jc w:val="both"/>
        <w:rPr>
          <w:sz w:val="28"/>
          <w:szCs w:val="28"/>
        </w:rPr>
      </w:pPr>
      <w:r w:rsidRPr="008F36A5">
        <w:rPr>
          <w:sz w:val="28"/>
          <w:szCs w:val="28"/>
        </w:rPr>
        <w:t>2.6</w:t>
      </w:r>
      <w:r w:rsidR="00D66E5D" w:rsidRPr="008F36A5">
        <w:rPr>
          <w:sz w:val="28"/>
          <w:szCs w:val="28"/>
        </w:rPr>
        <w:t>.8. Показ осуществляется после проведения процедуры анализа решений</w:t>
      </w:r>
      <w:r w:rsidR="00397679" w:rsidRPr="008F36A5">
        <w:rPr>
          <w:sz w:val="28"/>
          <w:szCs w:val="28"/>
        </w:rPr>
        <w:t>,</w:t>
      </w:r>
      <w:r w:rsidR="00D66E5D" w:rsidRPr="008F36A5">
        <w:rPr>
          <w:sz w:val="28"/>
          <w:szCs w:val="28"/>
        </w:rPr>
        <w:t xml:space="preserve"> заданий муниципального этапа олимпиады.</w:t>
      </w:r>
    </w:p>
    <w:p w:rsidR="00D66E5D" w:rsidRPr="008F36A5" w:rsidRDefault="00584F69" w:rsidP="008F36A5">
      <w:pPr>
        <w:pStyle w:val="Default"/>
        <w:ind w:firstLine="709"/>
        <w:contextualSpacing/>
        <w:jc w:val="both"/>
        <w:rPr>
          <w:sz w:val="28"/>
          <w:szCs w:val="28"/>
        </w:rPr>
      </w:pPr>
      <w:r w:rsidRPr="008F36A5">
        <w:rPr>
          <w:sz w:val="28"/>
          <w:szCs w:val="28"/>
        </w:rPr>
        <w:lastRenderedPageBreak/>
        <w:t>2.6</w:t>
      </w:r>
      <w:r w:rsidR="00D66E5D" w:rsidRPr="008F36A5">
        <w:rPr>
          <w:sz w:val="28"/>
          <w:szCs w:val="28"/>
        </w:rPr>
        <w:t>.9. 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 достигших 14-летнего возраста).</w:t>
      </w:r>
    </w:p>
    <w:p w:rsidR="00D66E5D" w:rsidRPr="008F36A5" w:rsidRDefault="00584F69" w:rsidP="008F36A5">
      <w:pPr>
        <w:pStyle w:val="Default"/>
        <w:ind w:firstLine="709"/>
        <w:contextualSpacing/>
        <w:jc w:val="both"/>
        <w:rPr>
          <w:sz w:val="28"/>
          <w:szCs w:val="28"/>
        </w:rPr>
      </w:pPr>
      <w:r w:rsidRPr="008F36A5">
        <w:rPr>
          <w:sz w:val="28"/>
          <w:szCs w:val="28"/>
        </w:rPr>
        <w:t>2.6</w:t>
      </w:r>
      <w:r w:rsidR="00D66E5D" w:rsidRPr="008F36A5">
        <w:rPr>
          <w:sz w:val="28"/>
          <w:szCs w:val="28"/>
        </w:rPr>
        <w:t>.10. Каждый участник олимпиады вправе убедиться в том,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 Участник во время показа работ вправе задать уточняющие вопросы по содержанию работы.</w:t>
      </w:r>
    </w:p>
    <w:p w:rsidR="00DC3F47" w:rsidRPr="008F36A5" w:rsidRDefault="00584F69" w:rsidP="008F36A5">
      <w:pPr>
        <w:pStyle w:val="Default"/>
        <w:ind w:firstLine="709"/>
        <w:contextualSpacing/>
        <w:jc w:val="both"/>
        <w:rPr>
          <w:sz w:val="28"/>
          <w:szCs w:val="28"/>
        </w:rPr>
      </w:pPr>
      <w:r w:rsidRPr="008F36A5">
        <w:rPr>
          <w:sz w:val="28"/>
          <w:szCs w:val="28"/>
        </w:rPr>
        <w:t>2.6</w:t>
      </w:r>
      <w:r w:rsidR="00D66E5D" w:rsidRPr="008F36A5">
        <w:rPr>
          <w:sz w:val="28"/>
          <w:szCs w:val="28"/>
        </w:rPr>
        <w:t>.11. Присутствующим лицам, во время показа запрещено выносить работы участников олимпиады из локации (аудитории), выполнять её фото- и видеофиксацию, делать на олимпиад</w:t>
      </w:r>
      <w:r w:rsidR="00DC3F47" w:rsidRPr="008F36A5">
        <w:rPr>
          <w:sz w:val="28"/>
          <w:szCs w:val="28"/>
        </w:rPr>
        <w:t>ной работе какие-либо пометки.</w:t>
      </w:r>
    </w:p>
    <w:p w:rsidR="00DC3F47" w:rsidRPr="008F36A5" w:rsidRDefault="00584F69" w:rsidP="008F36A5">
      <w:pPr>
        <w:pStyle w:val="Default"/>
        <w:ind w:firstLine="709"/>
        <w:contextualSpacing/>
        <w:jc w:val="both"/>
        <w:rPr>
          <w:sz w:val="28"/>
          <w:szCs w:val="28"/>
        </w:rPr>
      </w:pPr>
      <w:r w:rsidRPr="008F36A5">
        <w:rPr>
          <w:sz w:val="28"/>
          <w:szCs w:val="28"/>
        </w:rPr>
        <w:t>2.6</w:t>
      </w:r>
      <w:r w:rsidR="00D66E5D" w:rsidRPr="008F36A5">
        <w:rPr>
          <w:sz w:val="28"/>
          <w:szCs w:val="28"/>
        </w:rPr>
        <w:t>.12. Во время показа олимпиадной работы участнику олимпиады присутствие сопровождающих участника лиц (за исключением родителей, законных п</w:t>
      </w:r>
      <w:r w:rsidR="00DC3F47" w:rsidRPr="008F36A5">
        <w:rPr>
          <w:sz w:val="28"/>
          <w:szCs w:val="28"/>
        </w:rPr>
        <w:t>редставителей) не допускается.</w:t>
      </w:r>
    </w:p>
    <w:p w:rsidR="00DC3F47" w:rsidRPr="008F36A5" w:rsidRDefault="00584F69" w:rsidP="008F36A5">
      <w:pPr>
        <w:pStyle w:val="Default"/>
        <w:ind w:firstLine="709"/>
        <w:contextualSpacing/>
        <w:jc w:val="both"/>
        <w:rPr>
          <w:sz w:val="28"/>
          <w:szCs w:val="28"/>
        </w:rPr>
      </w:pPr>
      <w:r w:rsidRPr="008F36A5">
        <w:rPr>
          <w:sz w:val="28"/>
          <w:szCs w:val="28"/>
        </w:rPr>
        <w:t>2.6</w:t>
      </w:r>
      <w:r w:rsidR="00D66E5D" w:rsidRPr="008F36A5">
        <w:rPr>
          <w:sz w:val="28"/>
          <w:szCs w:val="28"/>
        </w:rPr>
        <w:t>.13. Во время показа выполненных олимпиадных работ жюри не вправе изменять баллы, выставленные при</w:t>
      </w:r>
      <w:r w:rsidR="00DC3F47" w:rsidRPr="008F36A5">
        <w:rPr>
          <w:sz w:val="28"/>
          <w:szCs w:val="28"/>
        </w:rPr>
        <w:t xml:space="preserve"> проверке олимпиадных заданий.</w:t>
      </w:r>
    </w:p>
    <w:p w:rsidR="00DC3F47" w:rsidRPr="008F36A5" w:rsidRDefault="00584F69" w:rsidP="008F36A5">
      <w:pPr>
        <w:pStyle w:val="Default"/>
        <w:ind w:firstLine="709"/>
        <w:contextualSpacing/>
        <w:jc w:val="both"/>
        <w:rPr>
          <w:sz w:val="28"/>
          <w:szCs w:val="28"/>
        </w:rPr>
      </w:pPr>
      <w:r w:rsidRPr="008F36A5">
        <w:rPr>
          <w:sz w:val="28"/>
          <w:szCs w:val="28"/>
        </w:rPr>
        <w:t>2.6</w:t>
      </w:r>
      <w:r w:rsidR="00D66E5D" w:rsidRPr="008F36A5">
        <w:rPr>
          <w:sz w:val="28"/>
          <w:szCs w:val="28"/>
        </w:rPr>
        <w:t xml:space="preserve">.14. Участник олимпиады вправе подать апелляцию о несогласии с выставленными баллами (далее – апелляция) в создаваемую организатором апелляционную комиссию. Срок окончания подачи заявлений на апелляцию и время ее проведения устанавливается </w:t>
      </w:r>
      <w:proofErr w:type="spellStart"/>
      <w:r w:rsidR="00D66E5D" w:rsidRPr="008F36A5">
        <w:rPr>
          <w:sz w:val="28"/>
          <w:szCs w:val="28"/>
        </w:rPr>
        <w:t>оргмоделью</w:t>
      </w:r>
      <w:proofErr w:type="spellEnd"/>
      <w:r w:rsidR="00D66E5D" w:rsidRPr="008F36A5">
        <w:rPr>
          <w:sz w:val="28"/>
          <w:szCs w:val="28"/>
        </w:rPr>
        <w:t xml:space="preserve"> соответствующего этапа, но не позднее двух рабочих дней после проведения процедуры анализа и показа работ участников.</w:t>
      </w:r>
    </w:p>
    <w:p w:rsidR="00DC3F47" w:rsidRPr="008F36A5" w:rsidRDefault="00584F69" w:rsidP="008F36A5">
      <w:pPr>
        <w:pStyle w:val="Default"/>
        <w:ind w:firstLine="709"/>
        <w:contextualSpacing/>
        <w:jc w:val="both"/>
        <w:rPr>
          <w:sz w:val="28"/>
          <w:szCs w:val="28"/>
        </w:rPr>
      </w:pPr>
      <w:r w:rsidRPr="008F36A5">
        <w:rPr>
          <w:sz w:val="28"/>
          <w:szCs w:val="28"/>
        </w:rPr>
        <w:t>2.6</w:t>
      </w:r>
      <w:r w:rsidR="00D66E5D" w:rsidRPr="008F36A5">
        <w:rPr>
          <w:sz w:val="28"/>
          <w:szCs w:val="28"/>
        </w:rPr>
        <w:t>.15. По решению организатора апелляция может проводиться как в очной форме, так и с использованием информационно-коммуникационных технологий. В случае проведения апелляции с использованием информационно-коммуникационных технологий организатор должен создать все необходимые условия для качественного и объективног</w:t>
      </w:r>
      <w:r w:rsidR="00DC3F47" w:rsidRPr="008F36A5">
        <w:rPr>
          <w:sz w:val="28"/>
          <w:szCs w:val="28"/>
        </w:rPr>
        <w:t>о проведения данной процедуры.</w:t>
      </w:r>
    </w:p>
    <w:p w:rsidR="00DC3F47" w:rsidRPr="008F36A5" w:rsidRDefault="00584F69" w:rsidP="008F36A5">
      <w:pPr>
        <w:pStyle w:val="Default"/>
        <w:ind w:firstLine="709"/>
        <w:contextualSpacing/>
        <w:jc w:val="both"/>
        <w:rPr>
          <w:sz w:val="28"/>
          <w:szCs w:val="28"/>
        </w:rPr>
      </w:pPr>
      <w:r w:rsidRPr="008F36A5">
        <w:rPr>
          <w:sz w:val="28"/>
          <w:szCs w:val="28"/>
        </w:rPr>
        <w:t>2.6</w:t>
      </w:r>
      <w:r w:rsidR="00D66E5D" w:rsidRPr="008F36A5">
        <w:rPr>
          <w:sz w:val="28"/>
          <w:szCs w:val="28"/>
        </w:rPr>
        <w:t>.16. 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 В случаях проведения апелляции с использованием информационно</w:t>
      </w:r>
      <w:r w:rsidR="00397679" w:rsidRPr="008F36A5">
        <w:rPr>
          <w:sz w:val="28"/>
          <w:szCs w:val="28"/>
        </w:rPr>
        <w:t>-</w:t>
      </w:r>
      <w:r w:rsidR="00D66E5D" w:rsidRPr="008F36A5">
        <w:rPr>
          <w:sz w:val="28"/>
          <w:szCs w:val="28"/>
        </w:rPr>
        <w:t>коммуникационных технологий форму подачи заявления на ап</w:t>
      </w:r>
      <w:r w:rsidR="00DC3F47" w:rsidRPr="008F36A5">
        <w:rPr>
          <w:sz w:val="28"/>
          <w:szCs w:val="28"/>
        </w:rPr>
        <w:t>елляцию определяет оргкомитет.</w:t>
      </w:r>
    </w:p>
    <w:p w:rsidR="00DC3F47" w:rsidRPr="008F36A5" w:rsidRDefault="00584F69" w:rsidP="008F36A5">
      <w:pPr>
        <w:pStyle w:val="Default"/>
        <w:ind w:firstLine="709"/>
        <w:contextualSpacing/>
        <w:jc w:val="both"/>
        <w:rPr>
          <w:sz w:val="28"/>
          <w:szCs w:val="28"/>
        </w:rPr>
      </w:pPr>
      <w:r w:rsidRPr="008F36A5">
        <w:rPr>
          <w:sz w:val="28"/>
          <w:szCs w:val="28"/>
        </w:rPr>
        <w:t>2</w:t>
      </w:r>
      <w:r w:rsidR="00F46CF1" w:rsidRPr="008F36A5">
        <w:rPr>
          <w:sz w:val="28"/>
          <w:szCs w:val="28"/>
        </w:rPr>
        <w:t>.</w:t>
      </w:r>
      <w:r w:rsidRPr="008F36A5">
        <w:rPr>
          <w:sz w:val="28"/>
          <w:szCs w:val="28"/>
        </w:rPr>
        <w:t>6</w:t>
      </w:r>
      <w:r w:rsidR="00D66E5D" w:rsidRPr="008F36A5">
        <w:rPr>
          <w:sz w:val="28"/>
          <w:szCs w:val="28"/>
        </w:rPr>
        <w:t xml:space="preserve">.17. При рассмотрении апелляции могут присутствовать общественные наблюдатели, сопровождающие лица, должностные лица Министерства просвещения Российской Федерации, Рособрнадзора, органов исполнительной власти субъектов Российской Федерации, осуществляющих государственное управление в сфере образования, или органа исполнительной власти субъекта Российской Федерации при предъявлении служебных удостоверений или документов, подтверждающих право участия в данной </w:t>
      </w:r>
      <w:r w:rsidR="00DC3F47" w:rsidRPr="008F36A5">
        <w:rPr>
          <w:sz w:val="28"/>
          <w:szCs w:val="28"/>
        </w:rPr>
        <w:t>процедуре.</w:t>
      </w:r>
    </w:p>
    <w:p w:rsidR="00DC3F47" w:rsidRPr="008F36A5" w:rsidRDefault="00584F69" w:rsidP="008F36A5">
      <w:pPr>
        <w:pStyle w:val="Default"/>
        <w:ind w:firstLine="709"/>
        <w:contextualSpacing/>
        <w:jc w:val="both"/>
        <w:rPr>
          <w:sz w:val="28"/>
          <w:szCs w:val="28"/>
        </w:rPr>
      </w:pPr>
      <w:r w:rsidRPr="008F36A5">
        <w:rPr>
          <w:sz w:val="28"/>
          <w:szCs w:val="28"/>
        </w:rPr>
        <w:t>2.6</w:t>
      </w:r>
      <w:r w:rsidR="00D66E5D" w:rsidRPr="008F36A5">
        <w:rPr>
          <w:sz w:val="28"/>
          <w:szCs w:val="28"/>
        </w:rPr>
        <w:t xml:space="preserve">.18. Указанные в пункте </w:t>
      </w:r>
      <w:r w:rsidR="00F46CF1" w:rsidRPr="008F36A5">
        <w:rPr>
          <w:sz w:val="28"/>
          <w:szCs w:val="28"/>
        </w:rPr>
        <w:t xml:space="preserve">2.6.17. </w:t>
      </w:r>
      <w:r w:rsidR="00D66E5D" w:rsidRPr="008F36A5">
        <w:rPr>
          <w:sz w:val="28"/>
          <w:szCs w:val="28"/>
        </w:rPr>
        <w:t>настоящих рекомендаций лица не вправе принимать участие в рассмотрении апелляции. В случае нарушения указанного требования</w:t>
      </w:r>
      <w:r w:rsidR="00397679" w:rsidRPr="008F36A5">
        <w:rPr>
          <w:sz w:val="28"/>
          <w:szCs w:val="28"/>
        </w:rPr>
        <w:t>,</w:t>
      </w:r>
      <w:r w:rsidR="00DC3F47" w:rsidRPr="008F36A5">
        <w:rPr>
          <w:sz w:val="28"/>
          <w:szCs w:val="28"/>
        </w:rPr>
        <w:t xml:space="preserve"> перечисленные лица удаляются апелляционной </w:t>
      </w:r>
      <w:r w:rsidR="00DC3F47" w:rsidRPr="008F36A5">
        <w:rPr>
          <w:sz w:val="28"/>
          <w:szCs w:val="28"/>
        </w:rPr>
        <w:lastRenderedPageBreak/>
        <w:t>комиссией из аудитории с составлением акта об их удалении, который представляется организатору соответствующего этапа олимпиады.</w:t>
      </w:r>
    </w:p>
    <w:p w:rsidR="00DC3F47" w:rsidRPr="008F36A5" w:rsidRDefault="00584F69" w:rsidP="008F36A5">
      <w:pPr>
        <w:pStyle w:val="Default"/>
        <w:ind w:firstLine="709"/>
        <w:contextualSpacing/>
        <w:jc w:val="both"/>
        <w:rPr>
          <w:sz w:val="28"/>
          <w:szCs w:val="28"/>
        </w:rPr>
      </w:pPr>
      <w:r w:rsidRPr="008F36A5">
        <w:rPr>
          <w:sz w:val="28"/>
          <w:szCs w:val="28"/>
        </w:rPr>
        <w:t>2.6</w:t>
      </w:r>
      <w:r w:rsidR="00DC3F47" w:rsidRPr="008F36A5">
        <w:rPr>
          <w:sz w:val="28"/>
          <w:szCs w:val="28"/>
        </w:rPr>
        <w:t>.19. Рассмотрение апелляции проводится в присутствии участника олимпиады, если он в своем заявлении не просит рассмотреть её без его участия.</w:t>
      </w:r>
    </w:p>
    <w:p w:rsidR="00DC3F47" w:rsidRPr="008F36A5" w:rsidRDefault="00584F69" w:rsidP="008F36A5">
      <w:pPr>
        <w:pStyle w:val="Default"/>
        <w:ind w:firstLine="709"/>
        <w:contextualSpacing/>
        <w:jc w:val="both"/>
        <w:rPr>
          <w:sz w:val="28"/>
          <w:szCs w:val="28"/>
        </w:rPr>
      </w:pPr>
      <w:r w:rsidRPr="008F36A5">
        <w:rPr>
          <w:sz w:val="28"/>
          <w:szCs w:val="28"/>
        </w:rPr>
        <w:t>2.6</w:t>
      </w:r>
      <w:r w:rsidR="00DC3F47" w:rsidRPr="008F36A5">
        <w:rPr>
          <w:sz w:val="28"/>
          <w:szCs w:val="28"/>
        </w:rPr>
        <w:t>.20. Для проведения апелляции организатором олимпиады, в соответствии с Порядком проведения олимпиады, создается апелляционная комиссия. Рекомендуемое количество членов комиссии – нечетное, но не менее трех человек.</w:t>
      </w:r>
    </w:p>
    <w:p w:rsidR="00DC3F47" w:rsidRPr="008F36A5" w:rsidRDefault="00584F69" w:rsidP="008F36A5">
      <w:pPr>
        <w:pStyle w:val="Default"/>
        <w:ind w:firstLine="709"/>
        <w:contextualSpacing/>
        <w:jc w:val="both"/>
        <w:rPr>
          <w:sz w:val="28"/>
          <w:szCs w:val="28"/>
        </w:rPr>
      </w:pPr>
      <w:r w:rsidRPr="008F36A5">
        <w:rPr>
          <w:sz w:val="28"/>
          <w:szCs w:val="28"/>
        </w:rPr>
        <w:t>2.6</w:t>
      </w:r>
      <w:r w:rsidR="00DC3F47" w:rsidRPr="008F36A5">
        <w:rPr>
          <w:sz w:val="28"/>
          <w:szCs w:val="28"/>
        </w:rPr>
        <w:t>.21. Апелляционная комиссия до начала рассмотрения апелляции запрашивает у участника документ, удостоверяющий его личность (паспорт), либо свидетельство о рождении (для участников, не достигших 14-летнего возраста).</w:t>
      </w:r>
    </w:p>
    <w:p w:rsidR="00DC3F47" w:rsidRPr="008F36A5" w:rsidRDefault="00584F69" w:rsidP="008F36A5">
      <w:pPr>
        <w:pStyle w:val="Default"/>
        <w:ind w:firstLine="709"/>
        <w:contextualSpacing/>
        <w:jc w:val="both"/>
        <w:rPr>
          <w:sz w:val="28"/>
          <w:szCs w:val="28"/>
        </w:rPr>
      </w:pPr>
      <w:r w:rsidRPr="008F36A5">
        <w:rPr>
          <w:sz w:val="28"/>
          <w:szCs w:val="28"/>
        </w:rPr>
        <w:t>2.6</w:t>
      </w:r>
      <w:r w:rsidR="00DC3F47" w:rsidRPr="008F36A5">
        <w:rPr>
          <w:sz w:val="28"/>
          <w:szCs w:val="28"/>
        </w:rPr>
        <w:t>.22. 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не рассматриваются.</w:t>
      </w:r>
    </w:p>
    <w:p w:rsidR="00DC3F47" w:rsidRPr="008F36A5" w:rsidRDefault="00584F69" w:rsidP="008F36A5">
      <w:pPr>
        <w:pStyle w:val="Default"/>
        <w:ind w:firstLine="709"/>
        <w:contextualSpacing/>
        <w:jc w:val="both"/>
        <w:rPr>
          <w:sz w:val="28"/>
          <w:szCs w:val="28"/>
        </w:rPr>
      </w:pPr>
      <w:r w:rsidRPr="008F36A5">
        <w:rPr>
          <w:sz w:val="28"/>
          <w:szCs w:val="28"/>
        </w:rPr>
        <w:t>2.6.</w:t>
      </w:r>
      <w:r w:rsidR="00DC3F47" w:rsidRPr="008F36A5">
        <w:rPr>
          <w:sz w:val="28"/>
          <w:szCs w:val="28"/>
        </w:rPr>
        <w:t>23. На заседании апелляционной комиссии рассматривается оценивание только тех заданий, которые указаны в заявлении на апелляцию.</w:t>
      </w:r>
    </w:p>
    <w:p w:rsidR="00DC3F47" w:rsidRPr="008F36A5" w:rsidRDefault="00584F69" w:rsidP="008F36A5">
      <w:pPr>
        <w:pStyle w:val="Default"/>
        <w:ind w:firstLine="709"/>
        <w:contextualSpacing/>
        <w:jc w:val="both"/>
        <w:rPr>
          <w:sz w:val="28"/>
          <w:szCs w:val="28"/>
        </w:rPr>
      </w:pPr>
      <w:r w:rsidRPr="008F36A5">
        <w:rPr>
          <w:sz w:val="28"/>
          <w:szCs w:val="28"/>
        </w:rPr>
        <w:t>2.6.</w:t>
      </w:r>
      <w:r w:rsidR="00DC3F47" w:rsidRPr="008F36A5">
        <w:rPr>
          <w:sz w:val="28"/>
          <w:szCs w:val="28"/>
        </w:rPr>
        <w:t>24. Решения апелляционной комиссии принимаются простым большинством голосов от списочного состава апелляционной комиссии.</w:t>
      </w:r>
    </w:p>
    <w:p w:rsidR="00D66E5D" w:rsidRPr="008F36A5" w:rsidRDefault="00584F69" w:rsidP="008F36A5">
      <w:pPr>
        <w:pStyle w:val="Default"/>
        <w:ind w:firstLine="709"/>
        <w:contextualSpacing/>
        <w:jc w:val="both"/>
        <w:rPr>
          <w:sz w:val="28"/>
          <w:szCs w:val="28"/>
        </w:rPr>
      </w:pPr>
      <w:r w:rsidRPr="008F36A5">
        <w:rPr>
          <w:sz w:val="28"/>
          <w:szCs w:val="28"/>
        </w:rPr>
        <w:t>2.6.</w:t>
      </w:r>
      <w:r w:rsidR="00DC3F47" w:rsidRPr="008F36A5">
        <w:rPr>
          <w:sz w:val="28"/>
          <w:szCs w:val="28"/>
        </w:rPr>
        <w:t>25. В случае равенства голосов председатель комиссии имеет право решающего голоса</w:t>
      </w:r>
      <w:r w:rsidR="006102F2" w:rsidRPr="008F36A5">
        <w:rPr>
          <w:sz w:val="28"/>
          <w:szCs w:val="28"/>
        </w:rPr>
        <w:t>.</w:t>
      </w:r>
    </w:p>
    <w:p w:rsidR="00DC3F47" w:rsidRPr="008F36A5" w:rsidRDefault="00584F69" w:rsidP="008F36A5">
      <w:pPr>
        <w:pStyle w:val="Default"/>
        <w:ind w:firstLine="709"/>
        <w:contextualSpacing/>
        <w:jc w:val="both"/>
        <w:rPr>
          <w:sz w:val="28"/>
          <w:szCs w:val="28"/>
        </w:rPr>
      </w:pPr>
      <w:r w:rsidRPr="008F36A5">
        <w:rPr>
          <w:sz w:val="28"/>
          <w:szCs w:val="28"/>
        </w:rPr>
        <w:t>2.6.</w:t>
      </w:r>
      <w:r w:rsidR="00DC3F47" w:rsidRPr="008F36A5">
        <w:rPr>
          <w:sz w:val="28"/>
          <w:szCs w:val="28"/>
        </w:rPr>
        <w:t>26. Для рассмотрения апелляции членам апелляционной комиссии могут предоставляться копии проверенной жюри работы участника олимпиады, олимпиадные задания, критерии и методика их оценивания, протоколы оценки.</w:t>
      </w:r>
    </w:p>
    <w:p w:rsidR="00DC3F47" w:rsidRPr="008F36A5" w:rsidRDefault="00584F69" w:rsidP="008F36A5">
      <w:pPr>
        <w:pStyle w:val="a5"/>
        <w:spacing w:after="0" w:line="240" w:lineRule="auto"/>
        <w:ind w:left="0" w:firstLine="709"/>
        <w:jc w:val="both"/>
        <w:rPr>
          <w:rFonts w:ascii="Times New Roman" w:hAnsi="Times New Roman"/>
          <w:sz w:val="28"/>
          <w:szCs w:val="28"/>
        </w:rPr>
      </w:pPr>
      <w:r w:rsidRPr="008F36A5">
        <w:rPr>
          <w:rFonts w:ascii="Times New Roman" w:hAnsi="Times New Roman"/>
          <w:sz w:val="28"/>
          <w:szCs w:val="28"/>
        </w:rPr>
        <w:t>2.6.</w:t>
      </w:r>
      <w:r w:rsidR="00DC3F47" w:rsidRPr="008F36A5">
        <w:rPr>
          <w:rFonts w:ascii="Times New Roman" w:hAnsi="Times New Roman"/>
          <w:sz w:val="28"/>
          <w:szCs w:val="28"/>
        </w:rPr>
        <w:t>27. 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w:t>
      </w:r>
    </w:p>
    <w:p w:rsidR="00DC3F47" w:rsidRPr="008F36A5" w:rsidRDefault="00584F69" w:rsidP="008F36A5">
      <w:pPr>
        <w:pStyle w:val="a5"/>
        <w:spacing w:after="0" w:line="240" w:lineRule="auto"/>
        <w:ind w:left="0" w:firstLine="709"/>
        <w:jc w:val="both"/>
        <w:rPr>
          <w:rFonts w:ascii="Times New Roman" w:hAnsi="Times New Roman"/>
          <w:sz w:val="28"/>
          <w:szCs w:val="28"/>
        </w:rPr>
      </w:pPr>
      <w:r w:rsidRPr="008F36A5">
        <w:rPr>
          <w:rFonts w:ascii="Times New Roman" w:hAnsi="Times New Roman"/>
          <w:sz w:val="28"/>
          <w:szCs w:val="28"/>
        </w:rPr>
        <w:t>2.6.</w:t>
      </w:r>
      <w:r w:rsidR="00DC3F47" w:rsidRPr="008F36A5">
        <w:rPr>
          <w:rFonts w:ascii="Times New Roman" w:hAnsi="Times New Roman"/>
          <w:sz w:val="28"/>
          <w:szCs w:val="28"/>
        </w:rPr>
        <w:t>28. В случае неявки на процедуру очного рассмотрения апелляции без объяснения причин участника, не просившего о рассмотрении апелляции без его участия, рассмотрение апелляции по существу не проводится.</w:t>
      </w:r>
    </w:p>
    <w:p w:rsidR="00DC3F47" w:rsidRPr="008F36A5" w:rsidRDefault="00584F69" w:rsidP="008F36A5">
      <w:pPr>
        <w:pStyle w:val="a5"/>
        <w:spacing w:after="0" w:line="240" w:lineRule="auto"/>
        <w:ind w:left="0" w:firstLine="709"/>
        <w:jc w:val="both"/>
        <w:rPr>
          <w:rFonts w:ascii="Times New Roman" w:hAnsi="Times New Roman"/>
          <w:sz w:val="28"/>
          <w:szCs w:val="28"/>
        </w:rPr>
      </w:pPr>
      <w:r w:rsidRPr="008F36A5">
        <w:rPr>
          <w:rFonts w:ascii="Times New Roman" w:hAnsi="Times New Roman"/>
          <w:sz w:val="28"/>
          <w:szCs w:val="28"/>
        </w:rPr>
        <w:t>2.6.</w:t>
      </w:r>
      <w:r w:rsidR="00DC3F47" w:rsidRPr="008F36A5">
        <w:rPr>
          <w:rFonts w:ascii="Times New Roman" w:hAnsi="Times New Roman"/>
          <w:sz w:val="28"/>
          <w:szCs w:val="28"/>
        </w:rPr>
        <w:t>29. Апелляционная комиссия может принять следующие решения:</w:t>
      </w:r>
    </w:p>
    <w:p w:rsidR="00DC3F47" w:rsidRPr="008F36A5" w:rsidRDefault="00DC3F47" w:rsidP="008F36A5">
      <w:pPr>
        <w:pStyle w:val="a5"/>
        <w:spacing w:after="0" w:line="240" w:lineRule="auto"/>
        <w:ind w:left="0" w:firstLine="709"/>
        <w:jc w:val="both"/>
        <w:rPr>
          <w:rFonts w:ascii="Times New Roman" w:hAnsi="Times New Roman"/>
          <w:sz w:val="28"/>
          <w:szCs w:val="28"/>
        </w:rPr>
      </w:pPr>
      <w:r w:rsidRPr="008F36A5">
        <w:rPr>
          <w:rFonts w:ascii="Times New Roman" w:hAnsi="Times New Roman"/>
          <w:sz w:val="28"/>
          <w:szCs w:val="28"/>
        </w:rPr>
        <w:sym w:font="Symbol" w:char="F02D"/>
      </w:r>
      <w:r w:rsidRPr="008F36A5">
        <w:rPr>
          <w:rFonts w:ascii="Times New Roman" w:hAnsi="Times New Roman"/>
          <w:sz w:val="28"/>
          <w:szCs w:val="28"/>
        </w:rPr>
        <w:t xml:space="preserve"> отклонить апелляцию, сохранив количество баллов;</w:t>
      </w:r>
    </w:p>
    <w:p w:rsidR="00DC3F47" w:rsidRPr="008F36A5" w:rsidRDefault="00DC3F47" w:rsidP="008F36A5">
      <w:pPr>
        <w:pStyle w:val="a5"/>
        <w:spacing w:after="0" w:line="240" w:lineRule="auto"/>
        <w:ind w:left="0" w:firstLine="709"/>
        <w:jc w:val="both"/>
        <w:rPr>
          <w:rFonts w:ascii="Times New Roman" w:hAnsi="Times New Roman"/>
          <w:sz w:val="28"/>
          <w:szCs w:val="28"/>
        </w:rPr>
      </w:pPr>
      <w:r w:rsidRPr="008F36A5">
        <w:rPr>
          <w:rFonts w:ascii="Times New Roman" w:hAnsi="Times New Roman"/>
          <w:sz w:val="28"/>
          <w:szCs w:val="28"/>
        </w:rPr>
        <w:sym w:font="Symbol" w:char="F02D"/>
      </w:r>
      <w:r w:rsidRPr="008F36A5">
        <w:rPr>
          <w:rFonts w:ascii="Times New Roman" w:hAnsi="Times New Roman"/>
          <w:sz w:val="28"/>
          <w:szCs w:val="28"/>
        </w:rPr>
        <w:t xml:space="preserve"> удовлетворить апелляцию с понижением количества баллов;</w:t>
      </w:r>
    </w:p>
    <w:p w:rsidR="00DC3F47" w:rsidRPr="008F36A5" w:rsidRDefault="00DC3F47" w:rsidP="008F36A5">
      <w:pPr>
        <w:pStyle w:val="a5"/>
        <w:spacing w:after="0" w:line="240" w:lineRule="auto"/>
        <w:ind w:left="0" w:firstLine="709"/>
        <w:jc w:val="both"/>
        <w:rPr>
          <w:rFonts w:ascii="Times New Roman" w:hAnsi="Times New Roman"/>
          <w:sz w:val="28"/>
          <w:szCs w:val="28"/>
        </w:rPr>
      </w:pPr>
      <w:r w:rsidRPr="008F36A5">
        <w:rPr>
          <w:rFonts w:ascii="Times New Roman" w:hAnsi="Times New Roman"/>
          <w:sz w:val="28"/>
          <w:szCs w:val="28"/>
        </w:rPr>
        <w:sym w:font="Symbol" w:char="F02D"/>
      </w:r>
      <w:r w:rsidRPr="008F36A5">
        <w:rPr>
          <w:rFonts w:ascii="Times New Roman" w:hAnsi="Times New Roman"/>
          <w:sz w:val="28"/>
          <w:szCs w:val="28"/>
        </w:rPr>
        <w:t xml:space="preserve"> удовлетворить апелляцию с повышением количества баллов.</w:t>
      </w:r>
    </w:p>
    <w:p w:rsidR="00DC3F47" w:rsidRPr="008F36A5" w:rsidRDefault="00584F69" w:rsidP="008F36A5">
      <w:pPr>
        <w:pStyle w:val="a5"/>
        <w:spacing w:after="0" w:line="240" w:lineRule="auto"/>
        <w:ind w:left="0" w:firstLine="709"/>
        <w:jc w:val="both"/>
        <w:rPr>
          <w:rFonts w:ascii="Times New Roman" w:hAnsi="Times New Roman"/>
          <w:sz w:val="28"/>
          <w:szCs w:val="28"/>
        </w:rPr>
      </w:pPr>
      <w:r w:rsidRPr="008F36A5">
        <w:rPr>
          <w:rFonts w:ascii="Times New Roman" w:hAnsi="Times New Roman"/>
          <w:sz w:val="28"/>
          <w:szCs w:val="28"/>
        </w:rPr>
        <w:t>2.6.</w:t>
      </w:r>
      <w:r w:rsidR="00DC3F47" w:rsidRPr="008F36A5">
        <w:rPr>
          <w:rFonts w:ascii="Times New Roman" w:hAnsi="Times New Roman"/>
          <w:sz w:val="28"/>
          <w:szCs w:val="28"/>
        </w:rPr>
        <w:t>30. Апелляционная комиссия по итогам проведения апелляции информирует участников олимпиады о принятом решении.</w:t>
      </w:r>
    </w:p>
    <w:p w:rsidR="00DC3F47" w:rsidRPr="008F36A5" w:rsidRDefault="00584F69" w:rsidP="008F36A5">
      <w:pPr>
        <w:pStyle w:val="a5"/>
        <w:spacing w:after="0" w:line="240" w:lineRule="auto"/>
        <w:ind w:left="0" w:firstLine="709"/>
        <w:jc w:val="both"/>
        <w:rPr>
          <w:rFonts w:ascii="Times New Roman" w:hAnsi="Times New Roman"/>
          <w:sz w:val="28"/>
          <w:szCs w:val="28"/>
        </w:rPr>
      </w:pPr>
      <w:r w:rsidRPr="008F36A5">
        <w:rPr>
          <w:rFonts w:ascii="Times New Roman" w:hAnsi="Times New Roman"/>
          <w:sz w:val="28"/>
          <w:szCs w:val="28"/>
        </w:rPr>
        <w:t>2.6.</w:t>
      </w:r>
      <w:r w:rsidR="00DC3F47" w:rsidRPr="008F36A5">
        <w:rPr>
          <w:rFonts w:ascii="Times New Roman" w:hAnsi="Times New Roman"/>
          <w:sz w:val="28"/>
          <w:szCs w:val="28"/>
        </w:rPr>
        <w:t>31. Решение апелляционной комиссии является окончательным.</w:t>
      </w:r>
    </w:p>
    <w:p w:rsidR="00DC3F47" w:rsidRPr="008F36A5" w:rsidRDefault="00584F69" w:rsidP="008F36A5">
      <w:pPr>
        <w:pStyle w:val="a5"/>
        <w:spacing w:after="0" w:line="240" w:lineRule="auto"/>
        <w:ind w:left="0" w:firstLine="709"/>
        <w:jc w:val="both"/>
        <w:rPr>
          <w:rFonts w:ascii="Times New Roman" w:hAnsi="Times New Roman"/>
          <w:sz w:val="28"/>
          <w:szCs w:val="28"/>
        </w:rPr>
      </w:pPr>
      <w:r w:rsidRPr="008F36A5">
        <w:rPr>
          <w:rFonts w:ascii="Times New Roman" w:hAnsi="Times New Roman"/>
          <w:sz w:val="28"/>
          <w:szCs w:val="28"/>
        </w:rPr>
        <w:t>2.6.</w:t>
      </w:r>
      <w:r w:rsidR="00DC3F47" w:rsidRPr="008F36A5">
        <w:rPr>
          <w:rFonts w:ascii="Times New Roman" w:hAnsi="Times New Roman"/>
          <w:sz w:val="28"/>
          <w:szCs w:val="28"/>
        </w:rPr>
        <w:t>32. Решения комиссии оформляются протоколами по установленной организатором форме.</w:t>
      </w:r>
    </w:p>
    <w:p w:rsidR="00DC3F47" w:rsidRPr="008F36A5" w:rsidRDefault="00584F69" w:rsidP="008F36A5">
      <w:pPr>
        <w:pStyle w:val="a5"/>
        <w:spacing w:after="0" w:line="240" w:lineRule="auto"/>
        <w:ind w:left="0" w:firstLine="709"/>
        <w:jc w:val="both"/>
        <w:rPr>
          <w:rFonts w:ascii="Times New Roman" w:hAnsi="Times New Roman"/>
          <w:sz w:val="28"/>
          <w:szCs w:val="28"/>
        </w:rPr>
      </w:pPr>
      <w:r w:rsidRPr="008F36A5">
        <w:rPr>
          <w:rFonts w:ascii="Times New Roman" w:hAnsi="Times New Roman"/>
          <w:sz w:val="28"/>
          <w:szCs w:val="28"/>
        </w:rPr>
        <w:t>2.6.</w:t>
      </w:r>
      <w:r w:rsidR="00DC3F47" w:rsidRPr="008F36A5">
        <w:rPr>
          <w:rFonts w:ascii="Times New Roman" w:hAnsi="Times New Roman"/>
          <w:sz w:val="28"/>
          <w:szCs w:val="28"/>
        </w:rPr>
        <w:t xml:space="preserve">33. Протоколы апелляции передаются председателем апелляционной комиссии в оргкомитет с целью пересчёта баллов и внесения </w:t>
      </w:r>
      <w:r w:rsidR="00DC3F47" w:rsidRPr="008F36A5">
        <w:rPr>
          <w:rFonts w:ascii="Times New Roman" w:hAnsi="Times New Roman"/>
          <w:sz w:val="28"/>
          <w:szCs w:val="28"/>
        </w:rPr>
        <w:lastRenderedPageBreak/>
        <w:t>соответствующих изменений в рейтинговую таблицу результатов соответствующего общеобразовательного предмета.</w:t>
      </w:r>
    </w:p>
    <w:p w:rsidR="00745B64" w:rsidRPr="008F36A5" w:rsidRDefault="00745B64" w:rsidP="008F36A5">
      <w:pPr>
        <w:pStyle w:val="a5"/>
        <w:spacing w:after="0" w:line="240" w:lineRule="auto"/>
        <w:ind w:left="0" w:firstLine="709"/>
        <w:jc w:val="both"/>
        <w:rPr>
          <w:rFonts w:ascii="Times New Roman" w:hAnsi="Times New Roman"/>
          <w:sz w:val="28"/>
          <w:szCs w:val="28"/>
        </w:rPr>
      </w:pPr>
      <w:r w:rsidRPr="008F36A5">
        <w:rPr>
          <w:rFonts w:ascii="Times New Roman" w:hAnsi="Times New Roman"/>
          <w:sz w:val="28"/>
          <w:szCs w:val="28"/>
        </w:rPr>
        <w:t>Показ работ и рассмотрение апелляционных заявлений проводятся в спокойной и доброжелательной обстановке. Апелляционная процедура призвана восстановить справедливость или убедиться в том, что она не нарушена.</w:t>
      </w:r>
    </w:p>
    <w:p w:rsidR="005A69E6" w:rsidRPr="00027A2A" w:rsidRDefault="005A69E6" w:rsidP="00141E25">
      <w:pPr>
        <w:pStyle w:val="a5"/>
        <w:spacing w:after="0" w:line="240" w:lineRule="auto"/>
        <w:ind w:left="0" w:firstLine="709"/>
        <w:jc w:val="both"/>
        <w:rPr>
          <w:rFonts w:ascii="Times New Roman" w:hAnsi="Times New Roman"/>
          <w:sz w:val="24"/>
          <w:szCs w:val="24"/>
        </w:rPr>
      </w:pPr>
    </w:p>
    <w:p w:rsidR="00EA1089" w:rsidRDefault="00EA1089">
      <w:pPr>
        <w:rPr>
          <w:rFonts w:ascii="Times New Roman" w:eastAsia="Times New Roman" w:hAnsi="Times New Roman" w:cs="Times New Roman"/>
          <w:b/>
          <w:bCs/>
          <w:sz w:val="24"/>
          <w:szCs w:val="24"/>
          <w:lang w:eastAsia="en-US"/>
        </w:rPr>
      </w:pPr>
      <w:r>
        <w:rPr>
          <w:rFonts w:ascii="Times New Roman" w:hAnsi="Times New Roman"/>
          <w:b/>
          <w:bCs/>
          <w:sz w:val="24"/>
          <w:szCs w:val="24"/>
        </w:rPr>
        <w:br w:type="page"/>
      </w:r>
    </w:p>
    <w:p w:rsidR="00141E25" w:rsidRPr="00027A2A" w:rsidRDefault="00141E25" w:rsidP="00141E25">
      <w:pPr>
        <w:pStyle w:val="a5"/>
        <w:spacing w:after="0" w:line="240" w:lineRule="auto"/>
        <w:ind w:left="0" w:firstLine="709"/>
        <w:jc w:val="right"/>
        <w:rPr>
          <w:rFonts w:ascii="Times New Roman" w:hAnsi="Times New Roman"/>
          <w:b/>
          <w:bCs/>
          <w:sz w:val="24"/>
          <w:szCs w:val="24"/>
        </w:rPr>
      </w:pPr>
      <w:r w:rsidRPr="00027A2A">
        <w:rPr>
          <w:rFonts w:ascii="Times New Roman" w:hAnsi="Times New Roman"/>
          <w:b/>
          <w:bCs/>
          <w:sz w:val="24"/>
          <w:szCs w:val="24"/>
        </w:rPr>
        <w:lastRenderedPageBreak/>
        <w:t>Приложение 1.</w:t>
      </w:r>
    </w:p>
    <w:p w:rsidR="00164F0C" w:rsidRPr="00027A2A" w:rsidRDefault="00164F0C" w:rsidP="00164F0C">
      <w:pPr>
        <w:spacing w:after="0" w:line="240" w:lineRule="auto"/>
        <w:jc w:val="center"/>
        <w:rPr>
          <w:rFonts w:ascii="Times New Roman" w:hAnsi="Times New Roman" w:cs="Times New Roman"/>
          <w:b/>
          <w:sz w:val="24"/>
          <w:szCs w:val="24"/>
        </w:rPr>
      </w:pPr>
      <w:r w:rsidRPr="00027A2A">
        <w:rPr>
          <w:rFonts w:ascii="Times New Roman" w:hAnsi="Times New Roman" w:cs="Times New Roman"/>
          <w:b/>
          <w:sz w:val="24"/>
          <w:szCs w:val="24"/>
        </w:rPr>
        <w:t>Форма</w:t>
      </w:r>
      <w:r w:rsidR="006102F2">
        <w:rPr>
          <w:rFonts w:ascii="Times New Roman" w:hAnsi="Times New Roman" w:cs="Times New Roman"/>
          <w:b/>
          <w:sz w:val="24"/>
          <w:szCs w:val="24"/>
        </w:rPr>
        <w:t xml:space="preserve"> </w:t>
      </w:r>
      <w:r w:rsidRPr="00027A2A">
        <w:rPr>
          <w:rFonts w:ascii="Times New Roman" w:hAnsi="Times New Roman" w:cs="Times New Roman"/>
          <w:b/>
          <w:sz w:val="24"/>
          <w:szCs w:val="24"/>
        </w:rPr>
        <w:t>бланка</w:t>
      </w:r>
      <w:r w:rsidR="006102F2">
        <w:rPr>
          <w:rFonts w:ascii="Times New Roman" w:hAnsi="Times New Roman" w:cs="Times New Roman"/>
          <w:b/>
          <w:sz w:val="24"/>
          <w:szCs w:val="24"/>
        </w:rPr>
        <w:t xml:space="preserve"> </w:t>
      </w:r>
      <w:r w:rsidRPr="00027A2A">
        <w:rPr>
          <w:rFonts w:ascii="Times New Roman" w:hAnsi="Times New Roman" w:cs="Times New Roman"/>
          <w:b/>
          <w:sz w:val="24"/>
          <w:szCs w:val="24"/>
        </w:rPr>
        <w:t>заданий</w:t>
      </w:r>
    </w:p>
    <w:p w:rsidR="00164F0C" w:rsidRPr="00027A2A" w:rsidRDefault="00164F0C" w:rsidP="00164F0C">
      <w:pPr>
        <w:pStyle w:val="aa"/>
        <w:spacing w:after="0" w:line="240" w:lineRule="auto"/>
        <w:rPr>
          <w:rFonts w:ascii="Times New Roman" w:hAnsi="Times New Roman" w:cs="Times New Roman"/>
          <w:b/>
          <w:sz w:val="24"/>
          <w:szCs w:val="24"/>
        </w:rPr>
      </w:pPr>
    </w:p>
    <w:p w:rsidR="0053426B" w:rsidRDefault="00164F0C" w:rsidP="00164F0C">
      <w:pPr>
        <w:pStyle w:val="aa"/>
        <w:spacing w:after="0" w:line="240" w:lineRule="auto"/>
        <w:jc w:val="center"/>
        <w:rPr>
          <w:rFonts w:ascii="Times New Roman" w:hAnsi="Times New Roman" w:cs="Times New Roman"/>
          <w:sz w:val="24"/>
          <w:szCs w:val="24"/>
        </w:rPr>
      </w:pPr>
      <w:r w:rsidRPr="00027A2A">
        <w:rPr>
          <w:rFonts w:ascii="Times New Roman" w:hAnsi="Times New Roman" w:cs="Times New Roman"/>
          <w:sz w:val="24"/>
          <w:szCs w:val="24"/>
        </w:rPr>
        <w:t>ВСЕРОССИЙСКАЯ ОЛИМПИАДА ШКОЛЬНИКОВ ПО АСТРОНОМИИ</w:t>
      </w:r>
    </w:p>
    <w:p w:rsidR="00164F0C" w:rsidRPr="00027A2A" w:rsidRDefault="00164F0C" w:rsidP="00164F0C">
      <w:pPr>
        <w:pStyle w:val="aa"/>
        <w:spacing w:after="0" w:line="240" w:lineRule="auto"/>
        <w:jc w:val="center"/>
        <w:rPr>
          <w:rFonts w:ascii="Times New Roman" w:hAnsi="Times New Roman" w:cs="Times New Roman"/>
          <w:sz w:val="24"/>
          <w:szCs w:val="24"/>
        </w:rPr>
      </w:pPr>
      <w:r w:rsidRPr="00027A2A">
        <w:rPr>
          <w:rFonts w:ascii="Times New Roman" w:hAnsi="Times New Roman" w:cs="Times New Roman"/>
          <w:sz w:val="24"/>
          <w:szCs w:val="24"/>
        </w:rPr>
        <w:t>(ШКОЛЬНЫЙ,</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МУНИЦИПАЛЬНЫЙЭТАП)</w:t>
      </w:r>
    </w:p>
    <w:p w:rsidR="00164F0C" w:rsidRPr="00027A2A" w:rsidRDefault="00164F0C" w:rsidP="00164F0C">
      <w:pPr>
        <w:pStyle w:val="21"/>
        <w:ind w:left="0"/>
      </w:pPr>
      <w:r w:rsidRPr="00027A2A">
        <w:t>ТЕОРЕТИЧЕСКИЙ</w:t>
      </w:r>
      <w:r w:rsidR="006102F2">
        <w:t xml:space="preserve"> </w:t>
      </w:r>
      <w:r w:rsidRPr="00027A2A">
        <w:t>ТУР</w:t>
      </w:r>
    </w:p>
    <w:p w:rsidR="00164F0C" w:rsidRPr="00027A2A" w:rsidRDefault="0053426B" w:rsidP="00164F0C">
      <w:pPr>
        <w:pStyle w:val="aa"/>
        <w:tabs>
          <w:tab w:val="left" w:pos="2546"/>
        </w:tabs>
        <w:spacing w:after="0" w:line="240" w:lineRule="auto"/>
        <w:jc w:val="center"/>
        <w:rPr>
          <w:rFonts w:ascii="Times New Roman" w:hAnsi="Times New Roman" w:cs="Times New Roman"/>
          <w:sz w:val="24"/>
          <w:szCs w:val="24"/>
        </w:rPr>
      </w:pPr>
      <w:r w:rsidRPr="00027A2A">
        <w:rPr>
          <w:rFonts w:ascii="Times New Roman" w:hAnsi="Times New Roman" w:cs="Times New Roman"/>
          <w:sz w:val="24"/>
          <w:szCs w:val="24"/>
        </w:rPr>
        <w:t>В</w:t>
      </w:r>
      <w:r w:rsidR="00164F0C" w:rsidRPr="00027A2A">
        <w:rPr>
          <w:rFonts w:ascii="Times New Roman" w:hAnsi="Times New Roman" w:cs="Times New Roman"/>
          <w:sz w:val="24"/>
          <w:szCs w:val="24"/>
        </w:rPr>
        <w:t>озрастная</w:t>
      </w:r>
      <w:r>
        <w:rPr>
          <w:rFonts w:ascii="Times New Roman" w:hAnsi="Times New Roman" w:cs="Times New Roman"/>
          <w:sz w:val="24"/>
          <w:szCs w:val="24"/>
        </w:rPr>
        <w:t xml:space="preserve"> </w:t>
      </w:r>
      <w:r w:rsidR="00164F0C" w:rsidRPr="00027A2A">
        <w:rPr>
          <w:rFonts w:ascii="Times New Roman" w:hAnsi="Times New Roman" w:cs="Times New Roman"/>
          <w:sz w:val="24"/>
          <w:szCs w:val="24"/>
        </w:rPr>
        <w:t>группа(</w:t>
      </w:r>
      <w:r w:rsidR="00164F0C" w:rsidRPr="00027A2A">
        <w:rPr>
          <w:rFonts w:ascii="Times New Roman" w:hAnsi="Times New Roman" w:cs="Times New Roman"/>
          <w:sz w:val="24"/>
          <w:szCs w:val="24"/>
          <w:u w:val="single"/>
        </w:rPr>
        <w:tab/>
      </w:r>
      <w:r w:rsidR="00164F0C" w:rsidRPr="00027A2A">
        <w:rPr>
          <w:rFonts w:ascii="Times New Roman" w:hAnsi="Times New Roman" w:cs="Times New Roman"/>
          <w:sz w:val="24"/>
          <w:szCs w:val="24"/>
        </w:rPr>
        <w:t>класс)</w:t>
      </w:r>
    </w:p>
    <w:p w:rsidR="00164F0C" w:rsidRPr="00027A2A" w:rsidRDefault="00164F0C" w:rsidP="00164F0C">
      <w:pPr>
        <w:pStyle w:val="aa"/>
        <w:spacing w:after="0" w:line="240" w:lineRule="auto"/>
        <w:rPr>
          <w:rFonts w:ascii="Times New Roman" w:hAnsi="Times New Roman" w:cs="Times New Roman"/>
          <w:sz w:val="24"/>
          <w:szCs w:val="24"/>
        </w:rPr>
      </w:pPr>
    </w:p>
    <w:p w:rsidR="00164F0C" w:rsidRPr="00027A2A" w:rsidRDefault="00164F0C" w:rsidP="00164F0C">
      <w:pPr>
        <w:pStyle w:val="41"/>
        <w:ind w:left="0"/>
        <w:jc w:val="center"/>
      </w:pPr>
      <w:r w:rsidRPr="00027A2A">
        <w:t>Уважаемый</w:t>
      </w:r>
      <w:r w:rsidR="0053426B">
        <w:t xml:space="preserve"> </w:t>
      </w:r>
      <w:r w:rsidRPr="00027A2A">
        <w:t>участник</w:t>
      </w:r>
      <w:r w:rsidR="0053426B">
        <w:t xml:space="preserve"> </w:t>
      </w:r>
      <w:r w:rsidRPr="00027A2A">
        <w:t>олимпиады!</w:t>
      </w:r>
    </w:p>
    <w:p w:rsidR="00164F0C" w:rsidRPr="00027A2A" w:rsidRDefault="00164F0C" w:rsidP="00164F0C">
      <w:pPr>
        <w:pStyle w:val="aa"/>
        <w:spacing w:after="0" w:line="240" w:lineRule="auto"/>
        <w:jc w:val="both"/>
        <w:rPr>
          <w:rFonts w:ascii="Times New Roman" w:hAnsi="Times New Roman" w:cs="Times New Roman"/>
          <w:sz w:val="24"/>
          <w:szCs w:val="24"/>
        </w:rPr>
      </w:pPr>
      <w:r w:rsidRPr="00027A2A">
        <w:rPr>
          <w:rFonts w:ascii="Times New Roman" w:hAnsi="Times New Roman" w:cs="Times New Roman"/>
          <w:sz w:val="24"/>
          <w:szCs w:val="24"/>
        </w:rPr>
        <w:t>Вам предстоит выполнить теоретические (письменные) и тестовые задания.</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Время</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выполнения</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заданий</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тура</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(_)</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академических</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часа.</w:t>
      </w:r>
    </w:p>
    <w:p w:rsidR="00164F0C" w:rsidRPr="00027A2A" w:rsidRDefault="00164F0C" w:rsidP="00164F0C">
      <w:pPr>
        <w:pStyle w:val="aa"/>
        <w:spacing w:after="0" w:line="240" w:lineRule="auto"/>
        <w:ind w:firstLine="707"/>
        <w:jc w:val="both"/>
        <w:rPr>
          <w:rFonts w:ascii="Times New Roman" w:hAnsi="Times New Roman" w:cs="Times New Roman"/>
          <w:sz w:val="24"/>
          <w:szCs w:val="24"/>
        </w:rPr>
      </w:pPr>
      <w:r w:rsidRPr="00027A2A">
        <w:rPr>
          <w:rFonts w:ascii="Times New Roman" w:hAnsi="Times New Roman" w:cs="Times New Roman"/>
          <w:sz w:val="24"/>
          <w:szCs w:val="24"/>
        </w:rPr>
        <w:t>Выполнение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теоретических</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(письменных)</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заданий</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целесообразно</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организовать</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следующим</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образом:</w:t>
      </w:r>
    </w:p>
    <w:p w:rsidR="00164F0C" w:rsidRPr="00027A2A" w:rsidRDefault="00164F0C" w:rsidP="00164F0C">
      <w:pPr>
        <w:pStyle w:val="a5"/>
        <w:widowControl w:val="0"/>
        <w:numPr>
          <w:ilvl w:val="0"/>
          <w:numId w:val="8"/>
        </w:numPr>
        <w:tabs>
          <w:tab w:val="left" w:pos="1393"/>
        </w:tabs>
        <w:autoSpaceDE w:val="0"/>
        <w:autoSpaceDN w:val="0"/>
        <w:spacing w:after="0" w:line="240" w:lineRule="auto"/>
        <w:ind w:left="0" w:firstLine="707"/>
        <w:contextualSpacing w:val="0"/>
        <w:jc w:val="both"/>
        <w:rPr>
          <w:rFonts w:ascii="Times New Roman" w:hAnsi="Times New Roman"/>
          <w:sz w:val="24"/>
          <w:szCs w:val="24"/>
        </w:rPr>
      </w:pPr>
      <w:r w:rsidRPr="00027A2A">
        <w:rPr>
          <w:rFonts w:ascii="Times New Roman" w:hAnsi="Times New Roman"/>
          <w:sz w:val="24"/>
          <w:szCs w:val="24"/>
        </w:rPr>
        <w:t>не</w:t>
      </w:r>
      <w:r w:rsidR="0053426B">
        <w:rPr>
          <w:rFonts w:ascii="Times New Roman" w:hAnsi="Times New Roman"/>
          <w:sz w:val="24"/>
          <w:szCs w:val="24"/>
        </w:rPr>
        <w:t xml:space="preserve"> </w:t>
      </w:r>
      <w:r w:rsidRPr="00027A2A">
        <w:rPr>
          <w:rFonts w:ascii="Times New Roman" w:hAnsi="Times New Roman"/>
          <w:sz w:val="24"/>
          <w:szCs w:val="24"/>
        </w:rPr>
        <w:t>спеша,</w:t>
      </w:r>
      <w:r w:rsidR="0053426B">
        <w:rPr>
          <w:rFonts w:ascii="Times New Roman" w:hAnsi="Times New Roman"/>
          <w:sz w:val="24"/>
          <w:szCs w:val="24"/>
        </w:rPr>
        <w:t xml:space="preserve"> </w:t>
      </w:r>
      <w:r w:rsidRPr="00027A2A">
        <w:rPr>
          <w:rFonts w:ascii="Times New Roman" w:hAnsi="Times New Roman"/>
          <w:sz w:val="24"/>
          <w:szCs w:val="24"/>
        </w:rPr>
        <w:t>внимательно</w:t>
      </w:r>
      <w:r w:rsidR="0053426B">
        <w:rPr>
          <w:rFonts w:ascii="Times New Roman" w:hAnsi="Times New Roman"/>
          <w:sz w:val="24"/>
          <w:szCs w:val="24"/>
        </w:rPr>
        <w:t xml:space="preserve"> </w:t>
      </w:r>
      <w:r w:rsidRPr="00027A2A">
        <w:rPr>
          <w:rFonts w:ascii="Times New Roman" w:hAnsi="Times New Roman"/>
          <w:sz w:val="24"/>
          <w:szCs w:val="24"/>
        </w:rPr>
        <w:t>прочитайте</w:t>
      </w:r>
      <w:r w:rsidR="0053426B">
        <w:rPr>
          <w:rFonts w:ascii="Times New Roman" w:hAnsi="Times New Roman"/>
          <w:sz w:val="24"/>
          <w:szCs w:val="24"/>
        </w:rPr>
        <w:t xml:space="preserve"> </w:t>
      </w:r>
      <w:r w:rsidRPr="00027A2A">
        <w:rPr>
          <w:rFonts w:ascii="Times New Roman" w:hAnsi="Times New Roman"/>
          <w:sz w:val="24"/>
          <w:szCs w:val="24"/>
        </w:rPr>
        <w:t>задание</w:t>
      </w:r>
      <w:r w:rsidR="0053426B">
        <w:rPr>
          <w:rFonts w:ascii="Times New Roman" w:hAnsi="Times New Roman"/>
          <w:sz w:val="24"/>
          <w:szCs w:val="24"/>
        </w:rPr>
        <w:t xml:space="preserve"> </w:t>
      </w:r>
      <w:r w:rsidRPr="00027A2A">
        <w:rPr>
          <w:rFonts w:ascii="Times New Roman" w:hAnsi="Times New Roman"/>
          <w:sz w:val="24"/>
          <w:szCs w:val="24"/>
        </w:rPr>
        <w:t>и</w:t>
      </w:r>
      <w:r w:rsidR="0053426B">
        <w:rPr>
          <w:rFonts w:ascii="Times New Roman" w:hAnsi="Times New Roman"/>
          <w:sz w:val="24"/>
          <w:szCs w:val="24"/>
        </w:rPr>
        <w:t xml:space="preserve"> </w:t>
      </w:r>
      <w:r w:rsidRPr="00027A2A">
        <w:rPr>
          <w:rFonts w:ascii="Times New Roman" w:hAnsi="Times New Roman"/>
          <w:sz w:val="24"/>
          <w:szCs w:val="24"/>
        </w:rPr>
        <w:t>определите,</w:t>
      </w:r>
      <w:r w:rsidR="0053426B">
        <w:rPr>
          <w:rFonts w:ascii="Times New Roman" w:hAnsi="Times New Roman"/>
          <w:sz w:val="24"/>
          <w:szCs w:val="24"/>
        </w:rPr>
        <w:t xml:space="preserve"> </w:t>
      </w:r>
      <w:r w:rsidRPr="00027A2A">
        <w:rPr>
          <w:rFonts w:ascii="Times New Roman" w:hAnsi="Times New Roman"/>
          <w:sz w:val="24"/>
          <w:szCs w:val="24"/>
        </w:rPr>
        <w:t>наиболее</w:t>
      </w:r>
      <w:r w:rsidR="0053426B">
        <w:rPr>
          <w:rFonts w:ascii="Times New Roman" w:hAnsi="Times New Roman"/>
          <w:sz w:val="24"/>
          <w:szCs w:val="24"/>
        </w:rPr>
        <w:t xml:space="preserve"> </w:t>
      </w:r>
      <w:r w:rsidRPr="00027A2A">
        <w:rPr>
          <w:rFonts w:ascii="Times New Roman" w:hAnsi="Times New Roman"/>
          <w:sz w:val="24"/>
          <w:szCs w:val="24"/>
        </w:rPr>
        <w:t>верный</w:t>
      </w:r>
      <w:r w:rsidR="0053426B">
        <w:rPr>
          <w:rFonts w:ascii="Times New Roman" w:hAnsi="Times New Roman"/>
          <w:sz w:val="24"/>
          <w:szCs w:val="24"/>
        </w:rPr>
        <w:t xml:space="preserve"> </w:t>
      </w:r>
      <w:r w:rsidRPr="00027A2A">
        <w:rPr>
          <w:rFonts w:ascii="Times New Roman" w:hAnsi="Times New Roman"/>
          <w:sz w:val="24"/>
          <w:szCs w:val="24"/>
        </w:rPr>
        <w:t>и</w:t>
      </w:r>
      <w:r w:rsidR="0053426B">
        <w:rPr>
          <w:rFonts w:ascii="Times New Roman" w:hAnsi="Times New Roman"/>
          <w:sz w:val="24"/>
          <w:szCs w:val="24"/>
        </w:rPr>
        <w:t xml:space="preserve"> </w:t>
      </w:r>
      <w:r w:rsidRPr="00027A2A">
        <w:rPr>
          <w:rFonts w:ascii="Times New Roman" w:hAnsi="Times New Roman"/>
          <w:sz w:val="24"/>
          <w:szCs w:val="24"/>
        </w:rPr>
        <w:t>полный</w:t>
      </w:r>
      <w:r w:rsidR="0053426B">
        <w:rPr>
          <w:rFonts w:ascii="Times New Roman" w:hAnsi="Times New Roman"/>
          <w:sz w:val="24"/>
          <w:szCs w:val="24"/>
        </w:rPr>
        <w:t xml:space="preserve"> </w:t>
      </w:r>
      <w:r w:rsidRPr="00027A2A">
        <w:rPr>
          <w:rFonts w:ascii="Times New Roman" w:hAnsi="Times New Roman"/>
          <w:sz w:val="24"/>
          <w:szCs w:val="24"/>
        </w:rPr>
        <w:t>ход решения и</w:t>
      </w:r>
      <w:r w:rsidR="0053426B">
        <w:rPr>
          <w:rFonts w:ascii="Times New Roman" w:hAnsi="Times New Roman"/>
          <w:sz w:val="24"/>
          <w:szCs w:val="24"/>
        </w:rPr>
        <w:t xml:space="preserve"> </w:t>
      </w:r>
      <w:r w:rsidRPr="00027A2A">
        <w:rPr>
          <w:rFonts w:ascii="Times New Roman" w:hAnsi="Times New Roman"/>
          <w:sz w:val="24"/>
          <w:szCs w:val="24"/>
        </w:rPr>
        <w:t>ответ;</w:t>
      </w:r>
    </w:p>
    <w:p w:rsidR="00164F0C" w:rsidRPr="00027A2A" w:rsidRDefault="00164F0C" w:rsidP="00164F0C">
      <w:pPr>
        <w:pStyle w:val="a5"/>
        <w:widowControl w:val="0"/>
        <w:numPr>
          <w:ilvl w:val="0"/>
          <w:numId w:val="8"/>
        </w:numPr>
        <w:tabs>
          <w:tab w:val="left" w:pos="1393"/>
        </w:tabs>
        <w:autoSpaceDE w:val="0"/>
        <w:autoSpaceDN w:val="0"/>
        <w:spacing w:after="0" w:line="240" w:lineRule="auto"/>
        <w:ind w:left="0" w:firstLine="707"/>
        <w:contextualSpacing w:val="0"/>
        <w:jc w:val="both"/>
        <w:rPr>
          <w:rFonts w:ascii="Times New Roman" w:hAnsi="Times New Roman"/>
          <w:sz w:val="24"/>
          <w:szCs w:val="24"/>
        </w:rPr>
      </w:pPr>
      <w:r w:rsidRPr="00027A2A">
        <w:rPr>
          <w:rFonts w:ascii="Times New Roman" w:hAnsi="Times New Roman"/>
          <w:sz w:val="24"/>
          <w:szCs w:val="24"/>
        </w:rPr>
        <w:t>отвечая на теоретический вопрос, обдумайте и сформулируйте конкретный ответ</w:t>
      </w:r>
      <w:r w:rsidR="0053426B">
        <w:rPr>
          <w:rFonts w:ascii="Times New Roman" w:hAnsi="Times New Roman"/>
          <w:sz w:val="24"/>
          <w:szCs w:val="24"/>
        </w:rPr>
        <w:t xml:space="preserve"> </w:t>
      </w:r>
      <w:r w:rsidRPr="00027A2A">
        <w:rPr>
          <w:rFonts w:ascii="Times New Roman" w:hAnsi="Times New Roman"/>
          <w:sz w:val="24"/>
          <w:szCs w:val="24"/>
        </w:rPr>
        <w:t>только</w:t>
      </w:r>
      <w:r w:rsidR="0053426B">
        <w:rPr>
          <w:rFonts w:ascii="Times New Roman" w:hAnsi="Times New Roman"/>
          <w:sz w:val="24"/>
          <w:szCs w:val="24"/>
        </w:rPr>
        <w:t xml:space="preserve"> </w:t>
      </w:r>
      <w:r w:rsidRPr="00027A2A">
        <w:rPr>
          <w:rFonts w:ascii="Times New Roman" w:hAnsi="Times New Roman"/>
          <w:sz w:val="24"/>
          <w:szCs w:val="24"/>
        </w:rPr>
        <w:t>на</w:t>
      </w:r>
      <w:r w:rsidR="0053426B">
        <w:rPr>
          <w:rFonts w:ascii="Times New Roman" w:hAnsi="Times New Roman"/>
          <w:sz w:val="24"/>
          <w:szCs w:val="24"/>
        </w:rPr>
        <w:t xml:space="preserve"> </w:t>
      </w:r>
      <w:r w:rsidRPr="00027A2A">
        <w:rPr>
          <w:rFonts w:ascii="Times New Roman" w:hAnsi="Times New Roman"/>
          <w:sz w:val="24"/>
          <w:szCs w:val="24"/>
        </w:rPr>
        <w:t>поставленный вопрос;</w:t>
      </w:r>
    </w:p>
    <w:p w:rsidR="00164F0C" w:rsidRPr="00027A2A" w:rsidRDefault="00164F0C" w:rsidP="00164F0C">
      <w:pPr>
        <w:pStyle w:val="a5"/>
        <w:widowControl w:val="0"/>
        <w:numPr>
          <w:ilvl w:val="0"/>
          <w:numId w:val="8"/>
        </w:numPr>
        <w:tabs>
          <w:tab w:val="left" w:pos="1393"/>
        </w:tabs>
        <w:autoSpaceDE w:val="0"/>
        <w:autoSpaceDN w:val="0"/>
        <w:spacing w:after="0" w:line="240" w:lineRule="auto"/>
        <w:ind w:left="0" w:firstLine="707"/>
        <w:contextualSpacing w:val="0"/>
        <w:jc w:val="both"/>
        <w:rPr>
          <w:rFonts w:ascii="Times New Roman" w:hAnsi="Times New Roman"/>
          <w:sz w:val="24"/>
          <w:szCs w:val="24"/>
        </w:rPr>
      </w:pPr>
      <w:r w:rsidRPr="00027A2A">
        <w:rPr>
          <w:rFonts w:ascii="Times New Roman" w:hAnsi="Times New Roman"/>
          <w:sz w:val="24"/>
          <w:szCs w:val="24"/>
        </w:rPr>
        <w:t>если</w:t>
      </w:r>
      <w:r w:rsidR="0053426B">
        <w:rPr>
          <w:rFonts w:ascii="Times New Roman" w:hAnsi="Times New Roman"/>
          <w:sz w:val="24"/>
          <w:szCs w:val="24"/>
        </w:rPr>
        <w:t xml:space="preserve"> </w:t>
      </w:r>
      <w:r w:rsidRPr="00027A2A">
        <w:rPr>
          <w:rFonts w:ascii="Times New Roman" w:hAnsi="Times New Roman"/>
          <w:sz w:val="24"/>
          <w:szCs w:val="24"/>
        </w:rPr>
        <w:t>Вы</w:t>
      </w:r>
      <w:r w:rsidR="0053426B">
        <w:rPr>
          <w:rFonts w:ascii="Times New Roman" w:hAnsi="Times New Roman"/>
          <w:sz w:val="24"/>
          <w:szCs w:val="24"/>
        </w:rPr>
        <w:t xml:space="preserve"> </w:t>
      </w:r>
      <w:r w:rsidRPr="00027A2A">
        <w:rPr>
          <w:rFonts w:ascii="Times New Roman" w:hAnsi="Times New Roman"/>
          <w:sz w:val="24"/>
          <w:szCs w:val="24"/>
        </w:rPr>
        <w:t>отвечаете</w:t>
      </w:r>
      <w:r w:rsidR="0053426B">
        <w:rPr>
          <w:rFonts w:ascii="Times New Roman" w:hAnsi="Times New Roman"/>
          <w:sz w:val="24"/>
          <w:szCs w:val="24"/>
        </w:rPr>
        <w:t xml:space="preserve"> </w:t>
      </w:r>
      <w:r w:rsidRPr="00027A2A">
        <w:rPr>
          <w:rFonts w:ascii="Times New Roman" w:hAnsi="Times New Roman"/>
          <w:sz w:val="24"/>
          <w:szCs w:val="24"/>
        </w:rPr>
        <w:t>на</w:t>
      </w:r>
      <w:r w:rsidR="0053426B">
        <w:rPr>
          <w:rFonts w:ascii="Times New Roman" w:hAnsi="Times New Roman"/>
          <w:sz w:val="24"/>
          <w:szCs w:val="24"/>
        </w:rPr>
        <w:t xml:space="preserve"> </w:t>
      </w:r>
      <w:r w:rsidRPr="00027A2A">
        <w:rPr>
          <w:rFonts w:ascii="Times New Roman" w:hAnsi="Times New Roman"/>
          <w:sz w:val="24"/>
          <w:szCs w:val="24"/>
        </w:rPr>
        <w:t>задание,</w:t>
      </w:r>
      <w:r w:rsidR="0053426B">
        <w:rPr>
          <w:rFonts w:ascii="Times New Roman" w:hAnsi="Times New Roman"/>
          <w:sz w:val="24"/>
          <w:szCs w:val="24"/>
        </w:rPr>
        <w:t xml:space="preserve"> </w:t>
      </w:r>
      <w:r w:rsidRPr="00027A2A">
        <w:rPr>
          <w:rFonts w:ascii="Times New Roman" w:hAnsi="Times New Roman"/>
          <w:sz w:val="24"/>
          <w:szCs w:val="24"/>
        </w:rPr>
        <w:t>связанное</w:t>
      </w:r>
      <w:r w:rsidR="0053426B">
        <w:rPr>
          <w:rFonts w:ascii="Times New Roman" w:hAnsi="Times New Roman"/>
          <w:sz w:val="24"/>
          <w:szCs w:val="24"/>
        </w:rPr>
        <w:t xml:space="preserve"> </w:t>
      </w:r>
      <w:r w:rsidRPr="00027A2A">
        <w:rPr>
          <w:rFonts w:ascii="Times New Roman" w:hAnsi="Times New Roman"/>
          <w:sz w:val="24"/>
          <w:szCs w:val="24"/>
        </w:rPr>
        <w:t>с</w:t>
      </w:r>
      <w:r w:rsidR="0053426B">
        <w:rPr>
          <w:rFonts w:ascii="Times New Roman" w:hAnsi="Times New Roman"/>
          <w:sz w:val="24"/>
          <w:szCs w:val="24"/>
        </w:rPr>
        <w:t xml:space="preserve"> </w:t>
      </w:r>
      <w:r w:rsidRPr="00027A2A">
        <w:rPr>
          <w:rFonts w:ascii="Times New Roman" w:hAnsi="Times New Roman"/>
          <w:sz w:val="24"/>
          <w:szCs w:val="24"/>
        </w:rPr>
        <w:t>заполнением</w:t>
      </w:r>
      <w:r w:rsidR="0053426B">
        <w:rPr>
          <w:rFonts w:ascii="Times New Roman" w:hAnsi="Times New Roman"/>
          <w:sz w:val="24"/>
          <w:szCs w:val="24"/>
        </w:rPr>
        <w:t xml:space="preserve"> </w:t>
      </w:r>
      <w:r w:rsidRPr="00027A2A">
        <w:rPr>
          <w:rFonts w:ascii="Times New Roman" w:hAnsi="Times New Roman"/>
          <w:sz w:val="24"/>
          <w:szCs w:val="24"/>
        </w:rPr>
        <w:t>таблицы</w:t>
      </w:r>
      <w:r w:rsidR="0053426B">
        <w:rPr>
          <w:rFonts w:ascii="Times New Roman" w:hAnsi="Times New Roman"/>
          <w:sz w:val="24"/>
          <w:szCs w:val="24"/>
        </w:rPr>
        <w:t xml:space="preserve"> </w:t>
      </w:r>
      <w:r w:rsidRPr="00027A2A">
        <w:rPr>
          <w:rFonts w:ascii="Times New Roman" w:hAnsi="Times New Roman"/>
          <w:sz w:val="24"/>
          <w:szCs w:val="24"/>
        </w:rPr>
        <w:t>или</w:t>
      </w:r>
      <w:r w:rsidR="0053426B">
        <w:rPr>
          <w:rFonts w:ascii="Times New Roman" w:hAnsi="Times New Roman"/>
          <w:sz w:val="24"/>
          <w:szCs w:val="24"/>
        </w:rPr>
        <w:t xml:space="preserve"> </w:t>
      </w:r>
      <w:r w:rsidRPr="00027A2A">
        <w:rPr>
          <w:rFonts w:ascii="Times New Roman" w:hAnsi="Times New Roman"/>
          <w:sz w:val="24"/>
          <w:szCs w:val="24"/>
        </w:rPr>
        <w:t>схемы,</w:t>
      </w:r>
      <w:r w:rsidR="0053426B">
        <w:rPr>
          <w:rFonts w:ascii="Times New Roman" w:hAnsi="Times New Roman"/>
          <w:sz w:val="24"/>
          <w:szCs w:val="24"/>
        </w:rPr>
        <w:t xml:space="preserve"> </w:t>
      </w:r>
      <w:r w:rsidRPr="00027A2A">
        <w:rPr>
          <w:rFonts w:ascii="Times New Roman" w:hAnsi="Times New Roman"/>
          <w:sz w:val="24"/>
          <w:szCs w:val="24"/>
        </w:rPr>
        <w:t>не старайтесь чрезмерно детализировать информацию, вписывайте только те сведения или</w:t>
      </w:r>
      <w:r w:rsidR="0053426B">
        <w:rPr>
          <w:rFonts w:ascii="Times New Roman" w:hAnsi="Times New Roman"/>
          <w:sz w:val="24"/>
          <w:szCs w:val="24"/>
        </w:rPr>
        <w:t xml:space="preserve"> </w:t>
      </w:r>
      <w:r w:rsidRPr="00027A2A">
        <w:rPr>
          <w:rFonts w:ascii="Times New Roman" w:hAnsi="Times New Roman"/>
          <w:sz w:val="24"/>
          <w:szCs w:val="24"/>
        </w:rPr>
        <w:t>данные,</w:t>
      </w:r>
      <w:r w:rsidR="0053426B">
        <w:rPr>
          <w:rFonts w:ascii="Times New Roman" w:hAnsi="Times New Roman"/>
          <w:sz w:val="24"/>
          <w:szCs w:val="24"/>
        </w:rPr>
        <w:t xml:space="preserve"> </w:t>
      </w:r>
      <w:r w:rsidRPr="00027A2A">
        <w:rPr>
          <w:rFonts w:ascii="Times New Roman" w:hAnsi="Times New Roman"/>
          <w:sz w:val="24"/>
          <w:szCs w:val="24"/>
        </w:rPr>
        <w:t>которые</w:t>
      </w:r>
      <w:r w:rsidR="0053426B">
        <w:rPr>
          <w:rFonts w:ascii="Times New Roman" w:hAnsi="Times New Roman"/>
          <w:sz w:val="24"/>
          <w:szCs w:val="24"/>
        </w:rPr>
        <w:t xml:space="preserve"> </w:t>
      </w:r>
      <w:r w:rsidRPr="00027A2A">
        <w:rPr>
          <w:rFonts w:ascii="Times New Roman" w:hAnsi="Times New Roman"/>
          <w:sz w:val="24"/>
          <w:szCs w:val="24"/>
        </w:rPr>
        <w:t>указаны в</w:t>
      </w:r>
      <w:r w:rsidR="0053426B">
        <w:rPr>
          <w:rFonts w:ascii="Times New Roman" w:hAnsi="Times New Roman"/>
          <w:sz w:val="24"/>
          <w:szCs w:val="24"/>
        </w:rPr>
        <w:t xml:space="preserve"> </w:t>
      </w:r>
      <w:r w:rsidRPr="00027A2A">
        <w:rPr>
          <w:rFonts w:ascii="Times New Roman" w:hAnsi="Times New Roman"/>
          <w:sz w:val="24"/>
          <w:szCs w:val="24"/>
        </w:rPr>
        <w:t>вопросе;</w:t>
      </w:r>
    </w:p>
    <w:p w:rsidR="00164F0C" w:rsidRPr="00027A2A" w:rsidRDefault="00164F0C" w:rsidP="00164F0C">
      <w:pPr>
        <w:pStyle w:val="a5"/>
        <w:widowControl w:val="0"/>
        <w:numPr>
          <w:ilvl w:val="0"/>
          <w:numId w:val="8"/>
        </w:numPr>
        <w:tabs>
          <w:tab w:val="left" w:pos="1393"/>
        </w:tabs>
        <w:autoSpaceDE w:val="0"/>
        <w:autoSpaceDN w:val="0"/>
        <w:spacing w:after="0" w:line="240" w:lineRule="auto"/>
        <w:ind w:left="0" w:firstLine="707"/>
        <w:contextualSpacing w:val="0"/>
        <w:jc w:val="both"/>
        <w:rPr>
          <w:rFonts w:ascii="Times New Roman" w:hAnsi="Times New Roman"/>
          <w:sz w:val="24"/>
          <w:szCs w:val="24"/>
        </w:rPr>
      </w:pPr>
      <w:r w:rsidRPr="00027A2A">
        <w:rPr>
          <w:rFonts w:ascii="Times New Roman" w:hAnsi="Times New Roman"/>
          <w:sz w:val="24"/>
          <w:szCs w:val="24"/>
        </w:rPr>
        <w:t>после выполнения всех предложенных заданий еще раз удостоверьтесь</w:t>
      </w:r>
      <w:r w:rsidR="0053426B">
        <w:rPr>
          <w:rFonts w:ascii="Times New Roman" w:hAnsi="Times New Roman"/>
          <w:sz w:val="24"/>
          <w:szCs w:val="24"/>
        </w:rPr>
        <w:t xml:space="preserve"> </w:t>
      </w:r>
      <w:r w:rsidRPr="00027A2A">
        <w:rPr>
          <w:rFonts w:ascii="Times New Roman" w:hAnsi="Times New Roman"/>
          <w:sz w:val="24"/>
          <w:szCs w:val="24"/>
        </w:rPr>
        <w:t>в</w:t>
      </w:r>
      <w:r w:rsidR="0053426B">
        <w:rPr>
          <w:rFonts w:ascii="Times New Roman" w:hAnsi="Times New Roman"/>
          <w:sz w:val="24"/>
          <w:szCs w:val="24"/>
        </w:rPr>
        <w:t xml:space="preserve"> </w:t>
      </w:r>
      <w:r w:rsidRPr="00027A2A">
        <w:rPr>
          <w:rFonts w:ascii="Times New Roman" w:hAnsi="Times New Roman"/>
          <w:sz w:val="24"/>
          <w:szCs w:val="24"/>
        </w:rPr>
        <w:t>правильности</w:t>
      </w:r>
      <w:r w:rsidR="0053426B">
        <w:rPr>
          <w:rFonts w:ascii="Times New Roman" w:hAnsi="Times New Roman"/>
          <w:sz w:val="24"/>
          <w:szCs w:val="24"/>
        </w:rPr>
        <w:t xml:space="preserve"> </w:t>
      </w:r>
      <w:r w:rsidRPr="00027A2A">
        <w:rPr>
          <w:rFonts w:ascii="Times New Roman" w:hAnsi="Times New Roman"/>
          <w:sz w:val="24"/>
          <w:szCs w:val="24"/>
        </w:rPr>
        <w:t>выбранных</w:t>
      </w:r>
      <w:r w:rsidR="0053426B">
        <w:rPr>
          <w:rFonts w:ascii="Times New Roman" w:hAnsi="Times New Roman"/>
          <w:sz w:val="24"/>
          <w:szCs w:val="24"/>
        </w:rPr>
        <w:t xml:space="preserve"> </w:t>
      </w:r>
      <w:r w:rsidRPr="00027A2A">
        <w:rPr>
          <w:rFonts w:ascii="Times New Roman" w:hAnsi="Times New Roman"/>
          <w:sz w:val="24"/>
          <w:szCs w:val="24"/>
        </w:rPr>
        <w:t>Вами ответов и решений.</w:t>
      </w:r>
    </w:p>
    <w:p w:rsidR="00164F0C" w:rsidRPr="00027A2A" w:rsidRDefault="00164F0C" w:rsidP="005F79B7">
      <w:pPr>
        <w:pStyle w:val="aa"/>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Выполнение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заданий</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целесообразно</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организовать</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следующим</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образом:</w:t>
      </w:r>
    </w:p>
    <w:p w:rsidR="00164F0C" w:rsidRPr="00027A2A" w:rsidRDefault="00164F0C" w:rsidP="005F79B7">
      <w:pPr>
        <w:pStyle w:val="a5"/>
        <w:widowControl w:val="0"/>
        <w:numPr>
          <w:ilvl w:val="0"/>
          <w:numId w:val="8"/>
        </w:numPr>
        <w:tabs>
          <w:tab w:val="left" w:pos="1393"/>
        </w:tabs>
        <w:autoSpaceDE w:val="0"/>
        <w:autoSpaceDN w:val="0"/>
        <w:spacing w:after="0" w:line="240" w:lineRule="auto"/>
        <w:ind w:left="0" w:firstLine="709"/>
        <w:contextualSpacing w:val="0"/>
        <w:jc w:val="both"/>
        <w:rPr>
          <w:rFonts w:ascii="Times New Roman" w:hAnsi="Times New Roman"/>
          <w:sz w:val="24"/>
          <w:szCs w:val="24"/>
        </w:rPr>
      </w:pPr>
      <w:r w:rsidRPr="00027A2A">
        <w:rPr>
          <w:rFonts w:ascii="Times New Roman" w:hAnsi="Times New Roman"/>
          <w:sz w:val="24"/>
          <w:szCs w:val="24"/>
        </w:rPr>
        <w:t>не</w:t>
      </w:r>
      <w:r w:rsidR="0053426B">
        <w:rPr>
          <w:rFonts w:ascii="Times New Roman" w:hAnsi="Times New Roman"/>
          <w:sz w:val="24"/>
          <w:szCs w:val="24"/>
        </w:rPr>
        <w:t xml:space="preserve"> </w:t>
      </w:r>
      <w:r w:rsidRPr="00027A2A">
        <w:rPr>
          <w:rFonts w:ascii="Times New Roman" w:hAnsi="Times New Roman"/>
          <w:sz w:val="24"/>
          <w:szCs w:val="24"/>
        </w:rPr>
        <w:t>спеша,</w:t>
      </w:r>
      <w:r w:rsidR="0053426B">
        <w:rPr>
          <w:rFonts w:ascii="Times New Roman" w:hAnsi="Times New Roman"/>
          <w:sz w:val="24"/>
          <w:szCs w:val="24"/>
        </w:rPr>
        <w:t xml:space="preserve"> </w:t>
      </w:r>
      <w:r w:rsidRPr="00027A2A">
        <w:rPr>
          <w:rFonts w:ascii="Times New Roman" w:hAnsi="Times New Roman"/>
          <w:sz w:val="24"/>
          <w:szCs w:val="24"/>
        </w:rPr>
        <w:t>внимательно</w:t>
      </w:r>
      <w:r w:rsidR="0053426B">
        <w:rPr>
          <w:rFonts w:ascii="Times New Roman" w:hAnsi="Times New Roman"/>
          <w:sz w:val="24"/>
          <w:szCs w:val="24"/>
        </w:rPr>
        <w:t xml:space="preserve"> </w:t>
      </w:r>
      <w:r w:rsidRPr="00027A2A">
        <w:rPr>
          <w:rFonts w:ascii="Times New Roman" w:hAnsi="Times New Roman"/>
          <w:sz w:val="24"/>
          <w:szCs w:val="24"/>
        </w:rPr>
        <w:t>прочитайте</w:t>
      </w:r>
      <w:r w:rsidR="0053426B">
        <w:rPr>
          <w:rFonts w:ascii="Times New Roman" w:hAnsi="Times New Roman"/>
          <w:sz w:val="24"/>
          <w:szCs w:val="24"/>
        </w:rPr>
        <w:t xml:space="preserve"> </w:t>
      </w:r>
      <w:r w:rsidRPr="00027A2A">
        <w:rPr>
          <w:rFonts w:ascii="Times New Roman" w:hAnsi="Times New Roman"/>
          <w:sz w:val="24"/>
          <w:szCs w:val="24"/>
        </w:rPr>
        <w:t>задание;</w:t>
      </w:r>
    </w:p>
    <w:p w:rsidR="00164F0C" w:rsidRPr="00027A2A" w:rsidRDefault="00164F0C" w:rsidP="005F79B7">
      <w:pPr>
        <w:pStyle w:val="a5"/>
        <w:widowControl w:val="0"/>
        <w:numPr>
          <w:ilvl w:val="0"/>
          <w:numId w:val="8"/>
        </w:numPr>
        <w:tabs>
          <w:tab w:val="left" w:pos="1393"/>
        </w:tabs>
        <w:autoSpaceDE w:val="0"/>
        <w:autoSpaceDN w:val="0"/>
        <w:spacing w:after="0" w:line="240" w:lineRule="auto"/>
        <w:ind w:left="0" w:firstLine="709"/>
        <w:contextualSpacing w:val="0"/>
        <w:jc w:val="both"/>
        <w:rPr>
          <w:rFonts w:ascii="Times New Roman" w:hAnsi="Times New Roman"/>
          <w:sz w:val="24"/>
          <w:szCs w:val="24"/>
        </w:rPr>
      </w:pPr>
      <w:r w:rsidRPr="00027A2A">
        <w:rPr>
          <w:rFonts w:ascii="Times New Roman" w:hAnsi="Times New Roman"/>
          <w:sz w:val="24"/>
          <w:szCs w:val="24"/>
        </w:rPr>
        <w:t>определите,</w:t>
      </w:r>
      <w:r w:rsidR="0053426B">
        <w:rPr>
          <w:rFonts w:ascii="Times New Roman" w:hAnsi="Times New Roman"/>
          <w:sz w:val="24"/>
          <w:szCs w:val="24"/>
        </w:rPr>
        <w:t xml:space="preserve"> </w:t>
      </w:r>
      <w:r w:rsidRPr="00027A2A">
        <w:rPr>
          <w:rFonts w:ascii="Times New Roman" w:hAnsi="Times New Roman"/>
          <w:sz w:val="24"/>
          <w:szCs w:val="24"/>
        </w:rPr>
        <w:t>какой</w:t>
      </w:r>
      <w:r w:rsidR="0053426B">
        <w:rPr>
          <w:rFonts w:ascii="Times New Roman" w:hAnsi="Times New Roman"/>
          <w:sz w:val="24"/>
          <w:szCs w:val="24"/>
        </w:rPr>
        <w:t xml:space="preserve"> </w:t>
      </w:r>
      <w:r w:rsidRPr="00027A2A">
        <w:rPr>
          <w:rFonts w:ascii="Times New Roman" w:hAnsi="Times New Roman"/>
          <w:sz w:val="24"/>
          <w:szCs w:val="24"/>
        </w:rPr>
        <w:t>из</w:t>
      </w:r>
      <w:r w:rsidR="0053426B">
        <w:rPr>
          <w:rFonts w:ascii="Times New Roman" w:hAnsi="Times New Roman"/>
          <w:sz w:val="24"/>
          <w:szCs w:val="24"/>
        </w:rPr>
        <w:t xml:space="preserve"> </w:t>
      </w:r>
      <w:r w:rsidRPr="00027A2A">
        <w:rPr>
          <w:rFonts w:ascii="Times New Roman" w:hAnsi="Times New Roman"/>
          <w:sz w:val="24"/>
          <w:szCs w:val="24"/>
        </w:rPr>
        <w:t>предложенных</w:t>
      </w:r>
      <w:r w:rsidR="0053426B">
        <w:rPr>
          <w:rFonts w:ascii="Times New Roman" w:hAnsi="Times New Roman"/>
          <w:sz w:val="24"/>
          <w:szCs w:val="24"/>
        </w:rPr>
        <w:t xml:space="preserve"> </w:t>
      </w:r>
      <w:r w:rsidRPr="00027A2A">
        <w:rPr>
          <w:rFonts w:ascii="Times New Roman" w:hAnsi="Times New Roman"/>
          <w:sz w:val="24"/>
          <w:szCs w:val="24"/>
        </w:rPr>
        <w:t>вариантов</w:t>
      </w:r>
      <w:r w:rsidR="0053426B">
        <w:rPr>
          <w:rFonts w:ascii="Times New Roman" w:hAnsi="Times New Roman"/>
          <w:sz w:val="24"/>
          <w:szCs w:val="24"/>
        </w:rPr>
        <w:t xml:space="preserve"> </w:t>
      </w:r>
      <w:r w:rsidRPr="00027A2A">
        <w:rPr>
          <w:rFonts w:ascii="Times New Roman" w:hAnsi="Times New Roman"/>
          <w:sz w:val="24"/>
          <w:szCs w:val="24"/>
        </w:rPr>
        <w:t>ответа</w:t>
      </w:r>
      <w:r w:rsidR="0053426B">
        <w:rPr>
          <w:rFonts w:ascii="Times New Roman" w:hAnsi="Times New Roman"/>
          <w:sz w:val="24"/>
          <w:szCs w:val="24"/>
        </w:rPr>
        <w:t xml:space="preserve"> </w:t>
      </w:r>
      <w:r w:rsidRPr="00027A2A">
        <w:rPr>
          <w:rFonts w:ascii="Times New Roman" w:hAnsi="Times New Roman"/>
          <w:sz w:val="24"/>
          <w:szCs w:val="24"/>
        </w:rPr>
        <w:t>(в</w:t>
      </w:r>
      <w:r w:rsidR="0053426B">
        <w:rPr>
          <w:rFonts w:ascii="Times New Roman" w:hAnsi="Times New Roman"/>
          <w:sz w:val="24"/>
          <w:szCs w:val="24"/>
        </w:rPr>
        <w:t xml:space="preserve"> </w:t>
      </w:r>
      <w:r w:rsidRPr="00027A2A">
        <w:rPr>
          <w:rFonts w:ascii="Times New Roman" w:hAnsi="Times New Roman"/>
          <w:sz w:val="24"/>
          <w:szCs w:val="24"/>
        </w:rPr>
        <w:t>случае</w:t>
      </w:r>
      <w:r w:rsidR="0053426B">
        <w:rPr>
          <w:rFonts w:ascii="Times New Roman" w:hAnsi="Times New Roman"/>
          <w:sz w:val="24"/>
          <w:szCs w:val="24"/>
        </w:rPr>
        <w:t xml:space="preserve"> </w:t>
      </w:r>
      <w:r w:rsidRPr="00027A2A">
        <w:rPr>
          <w:rFonts w:ascii="Times New Roman" w:hAnsi="Times New Roman"/>
          <w:sz w:val="24"/>
          <w:szCs w:val="24"/>
        </w:rPr>
        <w:t>использования</w:t>
      </w:r>
      <w:r w:rsidR="0053426B">
        <w:rPr>
          <w:rFonts w:ascii="Times New Roman" w:hAnsi="Times New Roman"/>
          <w:sz w:val="24"/>
          <w:szCs w:val="24"/>
        </w:rPr>
        <w:t xml:space="preserve"> </w:t>
      </w:r>
      <w:r w:rsidRPr="00027A2A">
        <w:rPr>
          <w:rFonts w:ascii="Times New Roman" w:hAnsi="Times New Roman"/>
          <w:sz w:val="24"/>
          <w:szCs w:val="24"/>
        </w:rPr>
        <w:t>заданий</w:t>
      </w:r>
      <w:r w:rsidR="0053426B">
        <w:rPr>
          <w:rFonts w:ascii="Times New Roman" w:hAnsi="Times New Roman"/>
          <w:sz w:val="24"/>
          <w:szCs w:val="24"/>
        </w:rPr>
        <w:t xml:space="preserve"> </w:t>
      </w:r>
      <w:r w:rsidRPr="00027A2A">
        <w:rPr>
          <w:rFonts w:ascii="Times New Roman" w:hAnsi="Times New Roman"/>
          <w:sz w:val="24"/>
          <w:szCs w:val="24"/>
        </w:rPr>
        <w:t>с</w:t>
      </w:r>
      <w:r w:rsidR="0053426B">
        <w:rPr>
          <w:rFonts w:ascii="Times New Roman" w:hAnsi="Times New Roman"/>
          <w:sz w:val="24"/>
          <w:szCs w:val="24"/>
        </w:rPr>
        <w:t xml:space="preserve"> </w:t>
      </w:r>
      <w:r w:rsidRPr="00027A2A">
        <w:rPr>
          <w:rFonts w:ascii="Times New Roman" w:hAnsi="Times New Roman"/>
          <w:sz w:val="24"/>
          <w:szCs w:val="24"/>
        </w:rPr>
        <w:t>выбором ответа)</w:t>
      </w:r>
      <w:r w:rsidR="006102F2">
        <w:rPr>
          <w:rFonts w:ascii="Times New Roman" w:hAnsi="Times New Roman"/>
          <w:sz w:val="24"/>
          <w:szCs w:val="24"/>
        </w:rPr>
        <w:t xml:space="preserve"> </w:t>
      </w:r>
      <w:r w:rsidRPr="00027A2A">
        <w:rPr>
          <w:rFonts w:ascii="Times New Roman" w:hAnsi="Times New Roman"/>
          <w:sz w:val="24"/>
          <w:szCs w:val="24"/>
        </w:rPr>
        <w:t>наиболее</w:t>
      </w:r>
      <w:r w:rsidR="0053426B">
        <w:rPr>
          <w:rFonts w:ascii="Times New Roman" w:hAnsi="Times New Roman"/>
          <w:sz w:val="24"/>
          <w:szCs w:val="24"/>
        </w:rPr>
        <w:t xml:space="preserve"> </w:t>
      </w:r>
      <w:r w:rsidRPr="00027A2A">
        <w:rPr>
          <w:rFonts w:ascii="Times New Roman" w:hAnsi="Times New Roman"/>
          <w:sz w:val="24"/>
          <w:szCs w:val="24"/>
        </w:rPr>
        <w:t>верный и</w:t>
      </w:r>
      <w:r w:rsidR="0053426B">
        <w:rPr>
          <w:rFonts w:ascii="Times New Roman" w:hAnsi="Times New Roman"/>
          <w:sz w:val="24"/>
          <w:szCs w:val="24"/>
        </w:rPr>
        <w:t xml:space="preserve"> </w:t>
      </w:r>
      <w:r w:rsidRPr="00027A2A">
        <w:rPr>
          <w:rFonts w:ascii="Times New Roman" w:hAnsi="Times New Roman"/>
          <w:sz w:val="24"/>
          <w:szCs w:val="24"/>
        </w:rPr>
        <w:t>полный;</w:t>
      </w:r>
    </w:p>
    <w:p w:rsidR="00164F0C" w:rsidRPr="00027A2A" w:rsidRDefault="00164F0C" w:rsidP="005F79B7">
      <w:pPr>
        <w:pStyle w:val="a5"/>
        <w:widowControl w:val="0"/>
        <w:numPr>
          <w:ilvl w:val="0"/>
          <w:numId w:val="8"/>
        </w:numPr>
        <w:tabs>
          <w:tab w:val="left" w:pos="1393"/>
        </w:tabs>
        <w:autoSpaceDE w:val="0"/>
        <w:autoSpaceDN w:val="0"/>
        <w:spacing w:after="0" w:line="240" w:lineRule="auto"/>
        <w:ind w:left="0" w:firstLine="709"/>
        <w:contextualSpacing w:val="0"/>
        <w:jc w:val="both"/>
        <w:rPr>
          <w:rFonts w:ascii="Times New Roman" w:hAnsi="Times New Roman"/>
          <w:sz w:val="24"/>
          <w:szCs w:val="24"/>
        </w:rPr>
      </w:pPr>
      <w:r w:rsidRPr="00027A2A">
        <w:rPr>
          <w:rFonts w:ascii="Times New Roman" w:hAnsi="Times New Roman"/>
          <w:sz w:val="24"/>
          <w:szCs w:val="24"/>
        </w:rPr>
        <w:t>напишите</w:t>
      </w:r>
      <w:r w:rsidR="0053426B">
        <w:rPr>
          <w:rFonts w:ascii="Times New Roman" w:hAnsi="Times New Roman"/>
          <w:sz w:val="24"/>
          <w:szCs w:val="24"/>
        </w:rPr>
        <w:t xml:space="preserve"> </w:t>
      </w:r>
      <w:r w:rsidRPr="00027A2A">
        <w:rPr>
          <w:rFonts w:ascii="Times New Roman" w:hAnsi="Times New Roman"/>
          <w:sz w:val="24"/>
          <w:szCs w:val="24"/>
        </w:rPr>
        <w:t>букву</w:t>
      </w:r>
      <w:r w:rsidR="0053426B">
        <w:rPr>
          <w:rFonts w:ascii="Times New Roman" w:hAnsi="Times New Roman"/>
          <w:sz w:val="24"/>
          <w:szCs w:val="24"/>
        </w:rPr>
        <w:t xml:space="preserve"> </w:t>
      </w:r>
      <w:r w:rsidRPr="00027A2A">
        <w:rPr>
          <w:rFonts w:ascii="Times New Roman" w:hAnsi="Times New Roman"/>
          <w:sz w:val="24"/>
          <w:szCs w:val="24"/>
        </w:rPr>
        <w:t>(цифру),</w:t>
      </w:r>
      <w:r w:rsidR="006102F2">
        <w:rPr>
          <w:rFonts w:ascii="Times New Roman" w:hAnsi="Times New Roman"/>
          <w:sz w:val="24"/>
          <w:szCs w:val="24"/>
        </w:rPr>
        <w:t xml:space="preserve"> </w:t>
      </w:r>
      <w:r w:rsidRPr="00027A2A">
        <w:rPr>
          <w:rFonts w:ascii="Times New Roman" w:hAnsi="Times New Roman"/>
          <w:sz w:val="24"/>
          <w:szCs w:val="24"/>
        </w:rPr>
        <w:t>соответствующую</w:t>
      </w:r>
      <w:r w:rsidR="0053426B">
        <w:rPr>
          <w:rFonts w:ascii="Times New Roman" w:hAnsi="Times New Roman"/>
          <w:sz w:val="24"/>
          <w:szCs w:val="24"/>
        </w:rPr>
        <w:t xml:space="preserve"> </w:t>
      </w:r>
      <w:r w:rsidRPr="00027A2A">
        <w:rPr>
          <w:rFonts w:ascii="Times New Roman" w:hAnsi="Times New Roman"/>
          <w:sz w:val="24"/>
          <w:szCs w:val="24"/>
        </w:rPr>
        <w:t>выбранному</w:t>
      </w:r>
      <w:r w:rsidR="0053426B">
        <w:rPr>
          <w:rFonts w:ascii="Times New Roman" w:hAnsi="Times New Roman"/>
          <w:sz w:val="24"/>
          <w:szCs w:val="24"/>
        </w:rPr>
        <w:t xml:space="preserve"> </w:t>
      </w:r>
      <w:r w:rsidRPr="00027A2A">
        <w:rPr>
          <w:rFonts w:ascii="Times New Roman" w:hAnsi="Times New Roman"/>
          <w:sz w:val="24"/>
          <w:szCs w:val="24"/>
        </w:rPr>
        <w:t>Вами</w:t>
      </w:r>
      <w:r w:rsidR="0053426B">
        <w:rPr>
          <w:rFonts w:ascii="Times New Roman" w:hAnsi="Times New Roman"/>
          <w:sz w:val="24"/>
          <w:szCs w:val="24"/>
        </w:rPr>
        <w:t xml:space="preserve"> </w:t>
      </w:r>
      <w:r w:rsidRPr="00027A2A">
        <w:rPr>
          <w:rFonts w:ascii="Times New Roman" w:hAnsi="Times New Roman"/>
          <w:sz w:val="24"/>
          <w:szCs w:val="24"/>
        </w:rPr>
        <w:t>ответу;</w:t>
      </w:r>
    </w:p>
    <w:p w:rsidR="00164F0C" w:rsidRPr="00027A2A" w:rsidRDefault="00164F0C" w:rsidP="005F79B7">
      <w:pPr>
        <w:pStyle w:val="a5"/>
        <w:widowControl w:val="0"/>
        <w:numPr>
          <w:ilvl w:val="0"/>
          <w:numId w:val="8"/>
        </w:numPr>
        <w:tabs>
          <w:tab w:val="left" w:pos="1393"/>
        </w:tabs>
        <w:autoSpaceDE w:val="0"/>
        <w:autoSpaceDN w:val="0"/>
        <w:spacing w:after="0" w:line="240" w:lineRule="auto"/>
        <w:ind w:left="0" w:firstLine="709"/>
        <w:contextualSpacing w:val="0"/>
        <w:jc w:val="both"/>
        <w:rPr>
          <w:rFonts w:ascii="Times New Roman" w:hAnsi="Times New Roman"/>
          <w:sz w:val="24"/>
          <w:szCs w:val="24"/>
        </w:rPr>
      </w:pPr>
      <w:r w:rsidRPr="00027A2A">
        <w:rPr>
          <w:rFonts w:ascii="Times New Roman" w:hAnsi="Times New Roman"/>
          <w:sz w:val="24"/>
          <w:szCs w:val="24"/>
        </w:rPr>
        <w:t>продолжайте,</w:t>
      </w:r>
      <w:r w:rsidR="0053426B">
        <w:rPr>
          <w:rFonts w:ascii="Times New Roman" w:hAnsi="Times New Roman"/>
          <w:sz w:val="24"/>
          <w:szCs w:val="24"/>
        </w:rPr>
        <w:t xml:space="preserve"> </w:t>
      </w:r>
      <w:r w:rsidRPr="00027A2A">
        <w:rPr>
          <w:rFonts w:ascii="Times New Roman" w:hAnsi="Times New Roman"/>
          <w:sz w:val="24"/>
          <w:szCs w:val="24"/>
        </w:rPr>
        <w:t>таким</w:t>
      </w:r>
      <w:r w:rsidR="0053426B">
        <w:rPr>
          <w:rFonts w:ascii="Times New Roman" w:hAnsi="Times New Roman"/>
          <w:sz w:val="24"/>
          <w:szCs w:val="24"/>
        </w:rPr>
        <w:t xml:space="preserve"> </w:t>
      </w:r>
      <w:r w:rsidRPr="00027A2A">
        <w:rPr>
          <w:rFonts w:ascii="Times New Roman" w:hAnsi="Times New Roman"/>
          <w:sz w:val="24"/>
          <w:szCs w:val="24"/>
        </w:rPr>
        <w:t>образом,</w:t>
      </w:r>
      <w:r w:rsidR="0053426B">
        <w:rPr>
          <w:rFonts w:ascii="Times New Roman" w:hAnsi="Times New Roman"/>
          <w:sz w:val="24"/>
          <w:szCs w:val="24"/>
        </w:rPr>
        <w:t xml:space="preserve"> </w:t>
      </w:r>
      <w:r w:rsidRPr="00027A2A">
        <w:rPr>
          <w:rFonts w:ascii="Times New Roman" w:hAnsi="Times New Roman"/>
          <w:sz w:val="24"/>
          <w:szCs w:val="24"/>
        </w:rPr>
        <w:t>работу</w:t>
      </w:r>
      <w:r w:rsidR="0053426B">
        <w:rPr>
          <w:rFonts w:ascii="Times New Roman" w:hAnsi="Times New Roman"/>
          <w:sz w:val="24"/>
          <w:szCs w:val="24"/>
        </w:rPr>
        <w:t xml:space="preserve"> </w:t>
      </w:r>
      <w:r w:rsidRPr="00027A2A">
        <w:rPr>
          <w:rFonts w:ascii="Times New Roman" w:hAnsi="Times New Roman"/>
          <w:sz w:val="24"/>
          <w:szCs w:val="24"/>
        </w:rPr>
        <w:t>до</w:t>
      </w:r>
      <w:r w:rsidR="0053426B">
        <w:rPr>
          <w:rFonts w:ascii="Times New Roman" w:hAnsi="Times New Roman"/>
          <w:sz w:val="24"/>
          <w:szCs w:val="24"/>
        </w:rPr>
        <w:t xml:space="preserve"> </w:t>
      </w:r>
      <w:r w:rsidRPr="00027A2A">
        <w:rPr>
          <w:rFonts w:ascii="Times New Roman" w:hAnsi="Times New Roman"/>
          <w:sz w:val="24"/>
          <w:szCs w:val="24"/>
        </w:rPr>
        <w:t>завершения</w:t>
      </w:r>
      <w:r w:rsidR="0053426B">
        <w:rPr>
          <w:rFonts w:ascii="Times New Roman" w:hAnsi="Times New Roman"/>
          <w:sz w:val="24"/>
          <w:szCs w:val="24"/>
        </w:rPr>
        <w:t xml:space="preserve"> </w:t>
      </w:r>
      <w:r w:rsidRPr="00027A2A">
        <w:rPr>
          <w:rFonts w:ascii="Times New Roman" w:hAnsi="Times New Roman"/>
          <w:sz w:val="24"/>
          <w:szCs w:val="24"/>
        </w:rPr>
        <w:t>выполнения</w:t>
      </w:r>
      <w:r w:rsidR="0053426B">
        <w:rPr>
          <w:rFonts w:ascii="Times New Roman" w:hAnsi="Times New Roman"/>
          <w:sz w:val="24"/>
          <w:szCs w:val="24"/>
        </w:rPr>
        <w:t xml:space="preserve"> </w:t>
      </w:r>
      <w:r w:rsidRPr="00027A2A">
        <w:rPr>
          <w:rFonts w:ascii="Times New Roman" w:hAnsi="Times New Roman"/>
          <w:sz w:val="24"/>
          <w:szCs w:val="24"/>
        </w:rPr>
        <w:t>тестовых</w:t>
      </w:r>
      <w:r w:rsidR="0053426B">
        <w:rPr>
          <w:rFonts w:ascii="Times New Roman" w:hAnsi="Times New Roman"/>
          <w:sz w:val="24"/>
          <w:szCs w:val="24"/>
        </w:rPr>
        <w:t xml:space="preserve"> </w:t>
      </w:r>
      <w:r w:rsidRPr="00027A2A">
        <w:rPr>
          <w:rFonts w:ascii="Times New Roman" w:hAnsi="Times New Roman"/>
          <w:sz w:val="24"/>
          <w:szCs w:val="24"/>
        </w:rPr>
        <w:t>заданий;</w:t>
      </w:r>
    </w:p>
    <w:p w:rsidR="00164F0C" w:rsidRPr="00027A2A" w:rsidRDefault="00164F0C" w:rsidP="005F79B7">
      <w:pPr>
        <w:pStyle w:val="a5"/>
        <w:widowControl w:val="0"/>
        <w:numPr>
          <w:ilvl w:val="0"/>
          <w:numId w:val="8"/>
        </w:numPr>
        <w:tabs>
          <w:tab w:val="left" w:pos="1393"/>
          <w:tab w:val="left" w:pos="2222"/>
          <w:tab w:val="left" w:pos="3716"/>
          <w:tab w:val="left" w:pos="4409"/>
          <w:tab w:val="left" w:pos="6184"/>
          <w:tab w:val="left" w:pos="7253"/>
          <w:tab w:val="left" w:pos="7898"/>
          <w:tab w:val="left" w:pos="8471"/>
        </w:tabs>
        <w:autoSpaceDE w:val="0"/>
        <w:autoSpaceDN w:val="0"/>
        <w:spacing w:after="0" w:line="240" w:lineRule="auto"/>
        <w:ind w:left="0" w:firstLine="707"/>
        <w:contextualSpacing w:val="0"/>
        <w:jc w:val="both"/>
        <w:rPr>
          <w:rFonts w:ascii="Times New Roman" w:hAnsi="Times New Roman"/>
          <w:sz w:val="24"/>
          <w:szCs w:val="24"/>
        </w:rPr>
      </w:pPr>
      <w:r w:rsidRPr="00027A2A">
        <w:rPr>
          <w:rFonts w:ascii="Times New Roman" w:hAnsi="Times New Roman"/>
          <w:sz w:val="24"/>
          <w:szCs w:val="24"/>
        </w:rPr>
        <w:t>после</w:t>
      </w:r>
      <w:r w:rsidR="0053426B">
        <w:rPr>
          <w:rFonts w:ascii="Times New Roman" w:hAnsi="Times New Roman"/>
          <w:sz w:val="24"/>
          <w:szCs w:val="24"/>
        </w:rPr>
        <w:t xml:space="preserve"> </w:t>
      </w:r>
      <w:r w:rsidRPr="00027A2A">
        <w:rPr>
          <w:rFonts w:ascii="Times New Roman" w:hAnsi="Times New Roman"/>
          <w:sz w:val="24"/>
          <w:szCs w:val="24"/>
        </w:rPr>
        <w:t>выполнения</w:t>
      </w:r>
      <w:r w:rsidR="0053426B">
        <w:rPr>
          <w:rFonts w:ascii="Times New Roman" w:hAnsi="Times New Roman"/>
          <w:sz w:val="24"/>
          <w:szCs w:val="24"/>
        </w:rPr>
        <w:t xml:space="preserve"> </w:t>
      </w:r>
      <w:r w:rsidRPr="00027A2A">
        <w:rPr>
          <w:rFonts w:ascii="Times New Roman" w:hAnsi="Times New Roman"/>
          <w:sz w:val="24"/>
          <w:szCs w:val="24"/>
        </w:rPr>
        <w:t>всех</w:t>
      </w:r>
      <w:r w:rsidR="0053426B">
        <w:rPr>
          <w:rFonts w:ascii="Times New Roman" w:hAnsi="Times New Roman"/>
          <w:sz w:val="24"/>
          <w:szCs w:val="24"/>
        </w:rPr>
        <w:t xml:space="preserve"> предложенных </w:t>
      </w:r>
      <w:r w:rsidRPr="00027A2A">
        <w:rPr>
          <w:rFonts w:ascii="Times New Roman" w:hAnsi="Times New Roman"/>
          <w:sz w:val="24"/>
          <w:szCs w:val="24"/>
        </w:rPr>
        <w:t>заданий</w:t>
      </w:r>
      <w:r w:rsidR="0053426B">
        <w:rPr>
          <w:rFonts w:ascii="Times New Roman" w:hAnsi="Times New Roman"/>
          <w:sz w:val="24"/>
          <w:szCs w:val="24"/>
        </w:rPr>
        <w:t xml:space="preserve"> </w:t>
      </w:r>
      <w:r w:rsidRPr="00027A2A">
        <w:rPr>
          <w:rFonts w:ascii="Times New Roman" w:hAnsi="Times New Roman"/>
          <w:sz w:val="24"/>
          <w:szCs w:val="24"/>
        </w:rPr>
        <w:t>еще</w:t>
      </w:r>
      <w:r w:rsidR="0053426B">
        <w:rPr>
          <w:rFonts w:ascii="Times New Roman" w:hAnsi="Times New Roman"/>
          <w:sz w:val="24"/>
          <w:szCs w:val="24"/>
        </w:rPr>
        <w:t xml:space="preserve"> </w:t>
      </w:r>
      <w:r w:rsidRPr="00027A2A">
        <w:rPr>
          <w:rFonts w:ascii="Times New Roman" w:hAnsi="Times New Roman"/>
          <w:sz w:val="24"/>
          <w:szCs w:val="24"/>
        </w:rPr>
        <w:t>раз</w:t>
      </w:r>
      <w:r w:rsidR="0053426B">
        <w:rPr>
          <w:rFonts w:ascii="Times New Roman" w:hAnsi="Times New Roman"/>
          <w:sz w:val="24"/>
          <w:szCs w:val="24"/>
        </w:rPr>
        <w:t xml:space="preserve"> </w:t>
      </w:r>
      <w:r w:rsidRPr="00027A2A">
        <w:rPr>
          <w:rFonts w:ascii="Times New Roman" w:hAnsi="Times New Roman"/>
          <w:spacing w:val="-1"/>
          <w:sz w:val="24"/>
          <w:szCs w:val="24"/>
        </w:rPr>
        <w:t>удостоверьтесь</w:t>
      </w:r>
      <w:r w:rsidR="0053426B">
        <w:rPr>
          <w:rFonts w:ascii="Times New Roman" w:hAnsi="Times New Roman"/>
          <w:spacing w:val="-1"/>
          <w:sz w:val="24"/>
          <w:szCs w:val="24"/>
        </w:rPr>
        <w:t xml:space="preserve"> </w:t>
      </w:r>
      <w:r w:rsidRPr="00027A2A">
        <w:rPr>
          <w:rFonts w:ascii="Times New Roman" w:hAnsi="Times New Roman"/>
          <w:sz w:val="24"/>
          <w:szCs w:val="24"/>
        </w:rPr>
        <w:t>в</w:t>
      </w:r>
      <w:r w:rsidR="0053426B">
        <w:rPr>
          <w:rFonts w:ascii="Times New Roman" w:hAnsi="Times New Roman"/>
          <w:sz w:val="24"/>
          <w:szCs w:val="24"/>
        </w:rPr>
        <w:t xml:space="preserve"> </w:t>
      </w:r>
      <w:r w:rsidRPr="00027A2A">
        <w:rPr>
          <w:rFonts w:ascii="Times New Roman" w:hAnsi="Times New Roman"/>
          <w:sz w:val="24"/>
          <w:szCs w:val="24"/>
        </w:rPr>
        <w:t>правильности</w:t>
      </w:r>
      <w:r w:rsidR="0053426B">
        <w:rPr>
          <w:rFonts w:ascii="Times New Roman" w:hAnsi="Times New Roman"/>
          <w:sz w:val="24"/>
          <w:szCs w:val="24"/>
        </w:rPr>
        <w:t xml:space="preserve"> </w:t>
      </w:r>
      <w:r w:rsidRPr="00027A2A">
        <w:rPr>
          <w:rFonts w:ascii="Times New Roman" w:hAnsi="Times New Roman"/>
          <w:sz w:val="24"/>
          <w:szCs w:val="24"/>
        </w:rPr>
        <w:t>ваших</w:t>
      </w:r>
      <w:r w:rsidR="0053426B">
        <w:rPr>
          <w:rFonts w:ascii="Times New Roman" w:hAnsi="Times New Roman"/>
          <w:sz w:val="24"/>
          <w:szCs w:val="24"/>
        </w:rPr>
        <w:t xml:space="preserve"> </w:t>
      </w:r>
      <w:r w:rsidRPr="00027A2A">
        <w:rPr>
          <w:rFonts w:ascii="Times New Roman" w:hAnsi="Times New Roman"/>
          <w:sz w:val="24"/>
          <w:szCs w:val="24"/>
        </w:rPr>
        <w:t>ответов.</w:t>
      </w:r>
    </w:p>
    <w:p w:rsidR="00164F0C" w:rsidRPr="00027A2A" w:rsidRDefault="00164F0C" w:rsidP="005F79B7">
      <w:pPr>
        <w:pStyle w:val="aa"/>
        <w:spacing w:after="0" w:line="240" w:lineRule="auto"/>
        <w:ind w:firstLine="709"/>
        <w:rPr>
          <w:rFonts w:ascii="Times New Roman" w:hAnsi="Times New Roman" w:cs="Times New Roman"/>
          <w:sz w:val="24"/>
          <w:szCs w:val="24"/>
        </w:rPr>
      </w:pPr>
      <w:r w:rsidRPr="00027A2A">
        <w:rPr>
          <w:rFonts w:ascii="Times New Roman" w:hAnsi="Times New Roman" w:cs="Times New Roman"/>
          <w:sz w:val="24"/>
          <w:szCs w:val="24"/>
        </w:rPr>
        <w:t>Не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спешите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сдавать решения</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досрочно,</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еще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раз</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проверьте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все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решения</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и</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ответы.</w:t>
      </w:r>
    </w:p>
    <w:p w:rsidR="00164F0C" w:rsidRPr="00027A2A" w:rsidRDefault="00164F0C" w:rsidP="00164F0C">
      <w:pPr>
        <w:pStyle w:val="aa"/>
        <w:spacing w:after="0" w:line="240" w:lineRule="auto"/>
        <w:ind w:firstLine="707"/>
        <w:rPr>
          <w:rFonts w:ascii="Times New Roman" w:hAnsi="Times New Roman" w:cs="Times New Roman"/>
          <w:sz w:val="24"/>
          <w:szCs w:val="24"/>
        </w:rPr>
      </w:pPr>
      <w:r w:rsidRPr="00027A2A">
        <w:rPr>
          <w:rFonts w:ascii="Times New Roman" w:hAnsi="Times New Roman" w:cs="Times New Roman"/>
          <w:sz w:val="24"/>
          <w:szCs w:val="24"/>
        </w:rPr>
        <w:t>Задание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теоретического</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тура</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считается</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выполненным,</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если</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Вы</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вовремя</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сдаете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его</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членам</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жюри.</w:t>
      </w:r>
    </w:p>
    <w:p w:rsidR="00164F0C" w:rsidRPr="00027A2A" w:rsidRDefault="00164F0C" w:rsidP="00164F0C">
      <w:pPr>
        <w:pStyle w:val="aa"/>
        <w:spacing w:after="0" w:line="240" w:lineRule="auto"/>
        <w:ind w:firstLine="707"/>
        <w:rPr>
          <w:rFonts w:ascii="Times New Roman" w:hAnsi="Times New Roman" w:cs="Times New Roman"/>
          <w:sz w:val="24"/>
          <w:szCs w:val="24"/>
        </w:rPr>
      </w:pPr>
      <w:r w:rsidRPr="00027A2A">
        <w:rPr>
          <w:rFonts w:ascii="Times New Roman" w:hAnsi="Times New Roman" w:cs="Times New Roman"/>
          <w:sz w:val="24"/>
          <w:szCs w:val="24"/>
        </w:rPr>
        <w:t>Максимальная</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оценка –(___)</w:t>
      </w:r>
      <w:r w:rsidR="006102F2">
        <w:rPr>
          <w:rFonts w:ascii="Times New Roman" w:hAnsi="Times New Roman" w:cs="Times New Roman"/>
          <w:sz w:val="24"/>
          <w:szCs w:val="24"/>
        </w:rPr>
        <w:t xml:space="preserve"> </w:t>
      </w:r>
      <w:r w:rsidRPr="00027A2A">
        <w:rPr>
          <w:rFonts w:ascii="Times New Roman" w:hAnsi="Times New Roman" w:cs="Times New Roman"/>
          <w:sz w:val="24"/>
          <w:szCs w:val="24"/>
        </w:rPr>
        <w:t>баллов</w:t>
      </w:r>
    </w:p>
    <w:p w:rsidR="007C4B2A" w:rsidRDefault="007C4B2A" w:rsidP="00164F0C">
      <w:pPr>
        <w:pStyle w:val="31"/>
        <w:ind w:left="0"/>
        <w:jc w:val="right"/>
      </w:pPr>
    </w:p>
    <w:p w:rsidR="00A5491E" w:rsidRDefault="00A5491E" w:rsidP="00164F0C">
      <w:pPr>
        <w:pStyle w:val="31"/>
        <w:ind w:left="0"/>
        <w:jc w:val="right"/>
      </w:pPr>
    </w:p>
    <w:p w:rsidR="00A5491E" w:rsidRDefault="00A5491E" w:rsidP="00164F0C">
      <w:pPr>
        <w:pStyle w:val="31"/>
        <w:ind w:left="0"/>
        <w:jc w:val="right"/>
      </w:pPr>
    </w:p>
    <w:p w:rsidR="00A5491E" w:rsidRDefault="00A5491E" w:rsidP="00164F0C">
      <w:pPr>
        <w:pStyle w:val="31"/>
        <w:ind w:left="0"/>
        <w:jc w:val="right"/>
      </w:pPr>
    </w:p>
    <w:p w:rsidR="00A5491E" w:rsidRDefault="00A5491E" w:rsidP="00164F0C">
      <w:pPr>
        <w:pStyle w:val="31"/>
        <w:ind w:left="0"/>
        <w:jc w:val="right"/>
      </w:pPr>
    </w:p>
    <w:p w:rsidR="00A5491E" w:rsidRDefault="00A5491E" w:rsidP="00164F0C">
      <w:pPr>
        <w:pStyle w:val="31"/>
        <w:ind w:left="0"/>
        <w:jc w:val="right"/>
      </w:pPr>
    </w:p>
    <w:p w:rsidR="00A5491E" w:rsidRDefault="00A5491E" w:rsidP="00164F0C">
      <w:pPr>
        <w:pStyle w:val="31"/>
        <w:ind w:left="0"/>
        <w:jc w:val="right"/>
      </w:pPr>
    </w:p>
    <w:p w:rsidR="00A5491E" w:rsidRDefault="00A5491E" w:rsidP="00164F0C">
      <w:pPr>
        <w:pStyle w:val="31"/>
        <w:ind w:left="0"/>
        <w:jc w:val="right"/>
      </w:pPr>
    </w:p>
    <w:p w:rsidR="00164F0C" w:rsidRPr="00027A2A" w:rsidRDefault="00164F0C" w:rsidP="00164F0C">
      <w:pPr>
        <w:pStyle w:val="31"/>
        <w:ind w:left="0"/>
        <w:jc w:val="right"/>
      </w:pPr>
      <w:r w:rsidRPr="00027A2A">
        <w:t>Приложение2.</w:t>
      </w:r>
    </w:p>
    <w:p w:rsidR="00164F0C" w:rsidRPr="00027A2A" w:rsidRDefault="00164F0C" w:rsidP="00141E25">
      <w:pPr>
        <w:pStyle w:val="a5"/>
        <w:spacing w:after="0" w:line="240" w:lineRule="auto"/>
        <w:ind w:left="0" w:firstLine="709"/>
        <w:jc w:val="right"/>
        <w:rPr>
          <w:rFonts w:ascii="Times New Roman" w:hAnsi="Times New Roman"/>
          <w:b/>
          <w:bCs/>
          <w:sz w:val="24"/>
          <w:szCs w:val="24"/>
        </w:rPr>
      </w:pPr>
    </w:p>
    <w:p w:rsidR="00141E25" w:rsidRPr="00027A2A" w:rsidRDefault="00141E25" w:rsidP="00141E25">
      <w:pPr>
        <w:pStyle w:val="a5"/>
        <w:spacing w:after="0" w:line="240" w:lineRule="auto"/>
        <w:ind w:left="0" w:firstLine="709"/>
        <w:jc w:val="center"/>
        <w:rPr>
          <w:rFonts w:ascii="Times New Roman" w:hAnsi="Times New Roman"/>
          <w:b/>
          <w:bCs/>
          <w:sz w:val="24"/>
          <w:szCs w:val="24"/>
        </w:rPr>
      </w:pPr>
      <w:r w:rsidRPr="00027A2A">
        <w:rPr>
          <w:rFonts w:ascii="Times New Roman" w:hAnsi="Times New Roman"/>
          <w:b/>
          <w:bCs/>
          <w:sz w:val="24"/>
          <w:szCs w:val="24"/>
        </w:rPr>
        <w:t>Ведомость оценивания работ участников</w:t>
      </w:r>
    </w:p>
    <w:p w:rsidR="00141E25" w:rsidRPr="00027A2A" w:rsidRDefault="00164F0C" w:rsidP="00141E25">
      <w:pPr>
        <w:pStyle w:val="a5"/>
        <w:spacing w:after="0" w:line="240" w:lineRule="auto"/>
        <w:ind w:left="0" w:firstLine="709"/>
        <w:jc w:val="center"/>
        <w:rPr>
          <w:rFonts w:ascii="Times New Roman" w:hAnsi="Times New Roman"/>
          <w:b/>
          <w:bCs/>
          <w:sz w:val="24"/>
          <w:szCs w:val="24"/>
        </w:rPr>
      </w:pPr>
      <w:r w:rsidRPr="00027A2A">
        <w:rPr>
          <w:rFonts w:ascii="Times New Roman" w:hAnsi="Times New Roman"/>
          <w:b/>
          <w:bCs/>
          <w:sz w:val="24"/>
          <w:szCs w:val="24"/>
        </w:rPr>
        <w:t>7</w:t>
      </w:r>
      <w:r w:rsidR="00141E25" w:rsidRPr="00027A2A">
        <w:rPr>
          <w:rFonts w:ascii="Times New Roman" w:hAnsi="Times New Roman"/>
          <w:b/>
          <w:bCs/>
          <w:sz w:val="24"/>
          <w:szCs w:val="24"/>
        </w:rPr>
        <w:t xml:space="preserve"> класс </w:t>
      </w:r>
    </w:p>
    <w:tbl>
      <w:tblPr>
        <w:tblW w:w="897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06"/>
        <w:gridCol w:w="540"/>
        <w:gridCol w:w="720"/>
        <w:gridCol w:w="585"/>
        <w:gridCol w:w="552"/>
        <w:gridCol w:w="1743"/>
        <w:gridCol w:w="1104"/>
      </w:tblGrid>
      <w:tr w:rsidR="00141E25" w:rsidRPr="00027A2A" w:rsidTr="00750081">
        <w:trPr>
          <w:trHeight w:val="435"/>
        </w:trPr>
        <w:tc>
          <w:tcPr>
            <w:tcW w:w="720" w:type="dxa"/>
            <w:vMerge w:val="restart"/>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 п/п</w:t>
            </w:r>
          </w:p>
        </w:tc>
        <w:tc>
          <w:tcPr>
            <w:tcW w:w="3006" w:type="dxa"/>
            <w:vMerge w:val="restart"/>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Фамилия Имя Отчество</w:t>
            </w:r>
          </w:p>
        </w:tc>
        <w:tc>
          <w:tcPr>
            <w:tcW w:w="2397" w:type="dxa"/>
            <w:gridSpan w:val="4"/>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Количество баллов</w:t>
            </w:r>
          </w:p>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за задачу №</w:t>
            </w:r>
          </w:p>
        </w:tc>
        <w:tc>
          <w:tcPr>
            <w:tcW w:w="1743" w:type="dxa"/>
            <w:vMerge w:val="restart"/>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Итоговый балл</w:t>
            </w:r>
          </w:p>
        </w:tc>
        <w:tc>
          <w:tcPr>
            <w:tcW w:w="1104" w:type="dxa"/>
            <w:vMerge w:val="restart"/>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Рейтинг (место)</w:t>
            </w:r>
          </w:p>
        </w:tc>
      </w:tr>
      <w:tr w:rsidR="00141E25" w:rsidRPr="00027A2A" w:rsidTr="00750081">
        <w:trPr>
          <w:trHeight w:val="257"/>
        </w:trPr>
        <w:tc>
          <w:tcPr>
            <w:tcW w:w="720" w:type="dxa"/>
            <w:vMerge/>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3006" w:type="dxa"/>
            <w:vMerge/>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540" w:type="dxa"/>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1</w:t>
            </w:r>
          </w:p>
        </w:tc>
        <w:tc>
          <w:tcPr>
            <w:tcW w:w="720" w:type="dxa"/>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2</w:t>
            </w:r>
          </w:p>
        </w:tc>
        <w:tc>
          <w:tcPr>
            <w:tcW w:w="585" w:type="dxa"/>
            <w:vAlign w:val="center"/>
          </w:tcPr>
          <w:p w:rsidR="00141E25" w:rsidRPr="00027A2A" w:rsidRDefault="00141E25" w:rsidP="00750081">
            <w:pPr>
              <w:pStyle w:val="a5"/>
              <w:spacing w:after="0" w:line="240" w:lineRule="auto"/>
              <w:ind w:left="0"/>
              <w:rPr>
                <w:rFonts w:ascii="Times New Roman" w:hAnsi="Times New Roman"/>
                <w:bCs/>
                <w:sz w:val="24"/>
                <w:szCs w:val="24"/>
              </w:rPr>
            </w:pPr>
            <w:r w:rsidRPr="00027A2A">
              <w:rPr>
                <w:rFonts w:ascii="Times New Roman" w:hAnsi="Times New Roman"/>
                <w:bCs/>
                <w:sz w:val="24"/>
                <w:szCs w:val="24"/>
              </w:rPr>
              <w:t>3</w:t>
            </w:r>
          </w:p>
        </w:tc>
        <w:tc>
          <w:tcPr>
            <w:tcW w:w="552" w:type="dxa"/>
            <w:vAlign w:val="center"/>
          </w:tcPr>
          <w:p w:rsidR="00141E25" w:rsidRPr="00027A2A" w:rsidRDefault="00141E25" w:rsidP="00750081">
            <w:pPr>
              <w:pStyle w:val="a5"/>
              <w:spacing w:after="0" w:line="240" w:lineRule="auto"/>
              <w:ind w:left="0"/>
              <w:rPr>
                <w:rFonts w:ascii="Times New Roman" w:hAnsi="Times New Roman"/>
                <w:bCs/>
                <w:sz w:val="24"/>
                <w:szCs w:val="24"/>
              </w:rPr>
            </w:pPr>
            <w:r w:rsidRPr="00027A2A">
              <w:rPr>
                <w:rFonts w:ascii="Times New Roman" w:hAnsi="Times New Roman"/>
                <w:bCs/>
                <w:sz w:val="24"/>
                <w:szCs w:val="24"/>
              </w:rPr>
              <w:t>4</w:t>
            </w:r>
          </w:p>
        </w:tc>
        <w:tc>
          <w:tcPr>
            <w:tcW w:w="1743" w:type="dxa"/>
            <w:vMerge/>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1104" w:type="dxa"/>
            <w:vMerge/>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p>
        </w:tc>
      </w:tr>
      <w:tr w:rsidR="00141E25" w:rsidRPr="00027A2A" w:rsidTr="00750081">
        <w:trPr>
          <w:trHeight w:val="85"/>
        </w:trPr>
        <w:tc>
          <w:tcPr>
            <w:tcW w:w="720" w:type="dxa"/>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1</w:t>
            </w:r>
          </w:p>
        </w:tc>
        <w:tc>
          <w:tcPr>
            <w:tcW w:w="3006"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540"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720"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585"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552"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1743"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1104"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r>
      <w:tr w:rsidR="00141E25" w:rsidRPr="00027A2A" w:rsidTr="00750081">
        <w:trPr>
          <w:trHeight w:val="70"/>
        </w:trPr>
        <w:tc>
          <w:tcPr>
            <w:tcW w:w="720" w:type="dxa"/>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2</w:t>
            </w:r>
          </w:p>
        </w:tc>
        <w:tc>
          <w:tcPr>
            <w:tcW w:w="3006"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540"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720"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585"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552"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1743"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1104"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r>
    </w:tbl>
    <w:p w:rsidR="00141E25" w:rsidRPr="00027A2A" w:rsidRDefault="00141E25" w:rsidP="00141E25">
      <w:pPr>
        <w:pStyle w:val="a5"/>
        <w:spacing w:after="0" w:line="240" w:lineRule="auto"/>
        <w:ind w:left="0" w:firstLine="709"/>
        <w:jc w:val="both"/>
        <w:rPr>
          <w:rFonts w:ascii="Times New Roman" w:hAnsi="Times New Roman"/>
          <w:bCs/>
          <w:sz w:val="24"/>
          <w:szCs w:val="24"/>
        </w:rPr>
      </w:pPr>
      <w:r w:rsidRPr="00027A2A">
        <w:rPr>
          <w:rFonts w:ascii="Times New Roman" w:hAnsi="Times New Roman"/>
          <w:bCs/>
          <w:sz w:val="24"/>
          <w:szCs w:val="24"/>
        </w:rPr>
        <w:lastRenderedPageBreak/>
        <w:t xml:space="preserve">Аналогичным образом оформляются ведомости оценивания работ участников из </w:t>
      </w:r>
      <w:r w:rsidR="00164F0C" w:rsidRPr="00027A2A">
        <w:rPr>
          <w:rFonts w:ascii="Times New Roman" w:hAnsi="Times New Roman"/>
          <w:bCs/>
          <w:sz w:val="24"/>
          <w:szCs w:val="24"/>
        </w:rPr>
        <w:t>7</w:t>
      </w:r>
      <w:r w:rsidRPr="00027A2A">
        <w:rPr>
          <w:rFonts w:ascii="Times New Roman" w:hAnsi="Times New Roman"/>
          <w:bCs/>
          <w:sz w:val="24"/>
          <w:szCs w:val="24"/>
        </w:rPr>
        <w:t xml:space="preserve"> -11 классов.</w:t>
      </w:r>
    </w:p>
    <w:p w:rsidR="005F79B7" w:rsidRDefault="005F79B7" w:rsidP="00164F0C">
      <w:pPr>
        <w:spacing w:after="0" w:line="240" w:lineRule="auto"/>
        <w:ind w:firstLine="709"/>
        <w:jc w:val="right"/>
        <w:rPr>
          <w:rFonts w:ascii="Times New Roman" w:hAnsi="Times New Roman" w:cs="Times New Roman"/>
          <w:b/>
          <w:sz w:val="24"/>
          <w:szCs w:val="24"/>
        </w:rPr>
      </w:pPr>
    </w:p>
    <w:p w:rsidR="005F79B7" w:rsidRDefault="005F79B7" w:rsidP="00164F0C">
      <w:pPr>
        <w:spacing w:after="0" w:line="240" w:lineRule="auto"/>
        <w:ind w:firstLine="709"/>
        <w:jc w:val="right"/>
        <w:rPr>
          <w:rFonts w:ascii="Times New Roman" w:hAnsi="Times New Roman" w:cs="Times New Roman"/>
          <w:b/>
          <w:sz w:val="24"/>
          <w:szCs w:val="24"/>
        </w:rPr>
      </w:pPr>
    </w:p>
    <w:p w:rsidR="00164F0C" w:rsidRPr="00027A2A" w:rsidRDefault="00164F0C" w:rsidP="00164F0C">
      <w:pPr>
        <w:spacing w:after="0" w:line="240" w:lineRule="auto"/>
        <w:ind w:firstLine="709"/>
        <w:jc w:val="right"/>
        <w:rPr>
          <w:rFonts w:ascii="Times New Roman" w:hAnsi="Times New Roman" w:cs="Times New Roman"/>
          <w:b/>
          <w:sz w:val="24"/>
          <w:szCs w:val="24"/>
        </w:rPr>
      </w:pPr>
      <w:r w:rsidRPr="00027A2A">
        <w:rPr>
          <w:rFonts w:ascii="Times New Roman" w:hAnsi="Times New Roman" w:cs="Times New Roman"/>
          <w:b/>
          <w:sz w:val="24"/>
          <w:szCs w:val="24"/>
        </w:rPr>
        <w:t>Приложение 3</w:t>
      </w:r>
    </w:p>
    <w:p w:rsidR="00164F0C" w:rsidRPr="00027A2A" w:rsidRDefault="00164F0C" w:rsidP="00164F0C">
      <w:pPr>
        <w:spacing w:after="0" w:line="240" w:lineRule="auto"/>
        <w:jc w:val="center"/>
        <w:rPr>
          <w:rFonts w:ascii="Times New Roman" w:hAnsi="Times New Roman" w:cs="Times New Roman"/>
          <w:b/>
          <w:sz w:val="24"/>
          <w:szCs w:val="24"/>
        </w:rPr>
      </w:pPr>
      <w:r w:rsidRPr="00027A2A">
        <w:rPr>
          <w:rFonts w:ascii="Times New Roman" w:hAnsi="Times New Roman" w:cs="Times New Roman"/>
          <w:b/>
          <w:sz w:val="24"/>
          <w:szCs w:val="24"/>
        </w:rPr>
        <w:t>Форма</w:t>
      </w:r>
      <w:r w:rsidR="007C4B2A">
        <w:rPr>
          <w:rFonts w:ascii="Times New Roman" w:hAnsi="Times New Roman" w:cs="Times New Roman"/>
          <w:b/>
          <w:sz w:val="24"/>
          <w:szCs w:val="24"/>
        </w:rPr>
        <w:t xml:space="preserve"> </w:t>
      </w:r>
      <w:r w:rsidRPr="00027A2A">
        <w:rPr>
          <w:rFonts w:ascii="Times New Roman" w:hAnsi="Times New Roman" w:cs="Times New Roman"/>
          <w:b/>
          <w:sz w:val="24"/>
          <w:szCs w:val="24"/>
        </w:rPr>
        <w:t>бланка</w:t>
      </w:r>
      <w:r w:rsidR="007C4B2A">
        <w:rPr>
          <w:rFonts w:ascii="Times New Roman" w:hAnsi="Times New Roman" w:cs="Times New Roman"/>
          <w:b/>
          <w:sz w:val="24"/>
          <w:szCs w:val="24"/>
        </w:rPr>
        <w:t xml:space="preserve"> </w:t>
      </w:r>
      <w:r w:rsidRPr="00027A2A">
        <w:rPr>
          <w:rFonts w:ascii="Times New Roman" w:hAnsi="Times New Roman" w:cs="Times New Roman"/>
          <w:b/>
          <w:sz w:val="24"/>
          <w:szCs w:val="24"/>
        </w:rPr>
        <w:t>ответов</w:t>
      </w:r>
    </w:p>
    <w:p w:rsidR="00164F0C" w:rsidRPr="00027A2A" w:rsidRDefault="00164F0C" w:rsidP="00164F0C">
      <w:pPr>
        <w:spacing w:after="0" w:line="240" w:lineRule="auto"/>
        <w:ind w:firstLine="709"/>
        <w:jc w:val="center"/>
        <w:rPr>
          <w:rFonts w:ascii="Times New Roman" w:hAnsi="Times New Roman" w:cs="Times New Roman"/>
          <w:sz w:val="24"/>
          <w:szCs w:val="24"/>
        </w:rPr>
      </w:pPr>
    </w:p>
    <w:p w:rsidR="00164F0C" w:rsidRPr="00027A2A" w:rsidRDefault="00164F0C" w:rsidP="00164F0C">
      <w:pPr>
        <w:spacing w:after="0" w:line="240" w:lineRule="auto"/>
        <w:jc w:val="both"/>
        <w:rPr>
          <w:rFonts w:ascii="Times New Roman" w:hAnsi="Times New Roman" w:cs="Times New Roman"/>
          <w:sz w:val="24"/>
          <w:szCs w:val="24"/>
        </w:rPr>
      </w:pPr>
      <w:r w:rsidRPr="00027A2A">
        <w:rPr>
          <w:rFonts w:ascii="Times New Roman" w:hAnsi="Times New Roman" w:cs="Times New Roman"/>
          <w:noProof/>
          <w:sz w:val="24"/>
          <w:szCs w:val="24"/>
        </w:rPr>
        <w:drawing>
          <wp:inline distT="0" distB="0" distL="0" distR="0">
            <wp:extent cx="5924550" cy="815340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b="2030"/>
                    <a:stretch>
                      <a:fillRect/>
                    </a:stretch>
                  </pic:blipFill>
                  <pic:spPr bwMode="auto">
                    <a:xfrm>
                      <a:off x="0" y="0"/>
                      <a:ext cx="5924550" cy="8153400"/>
                    </a:xfrm>
                    <a:prstGeom prst="rect">
                      <a:avLst/>
                    </a:prstGeom>
                    <a:noFill/>
                    <a:ln w="9525">
                      <a:noFill/>
                      <a:miter lim="800000"/>
                      <a:headEnd/>
                      <a:tailEnd/>
                    </a:ln>
                  </pic:spPr>
                </pic:pic>
              </a:graphicData>
            </a:graphic>
          </wp:inline>
        </w:drawing>
      </w:r>
    </w:p>
    <w:p w:rsidR="00A62055" w:rsidRPr="00027A2A" w:rsidRDefault="00A62055" w:rsidP="00A62055">
      <w:pPr>
        <w:pStyle w:val="a5"/>
        <w:spacing w:after="0" w:line="240" w:lineRule="auto"/>
        <w:ind w:left="0" w:firstLine="709"/>
        <w:jc w:val="right"/>
        <w:rPr>
          <w:rFonts w:ascii="Times New Roman" w:hAnsi="Times New Roman"/>
          <w:b/>
          <w:bCs/>
          <w:sz w:val="24"/>
          <w:szCs w:val="24"/>
        </w:rPr>
      </w:pPr>
      <w:r w:rsidRPr="00027A2A">
        <w:rPr>
          <w:rFonts w:ascii="Times New Roman" w:hAnsi="Times New Roman"/>
          <w:b/>
          <w:bCs/>
          <w:sz w:val="24"/>
          <w:szCs w:val="24"/>
        </w:rPr>
        <w:lastRenderedPageBreak/>
        <w:t xml:space="preserve">Приложение </w:t>
      </w:r>
      <w:r w:rsidR="00164F0C" w:rsidRPr="00027A2A">
        <w:rPr>
          <w:rFonts w:ascii="Times New Roman" w:hAnsi="Times New Roman"/>
          <w:b/>
          <w:bCs/>
          <w:sz w:val="24"/>
          <w:szCs w:val="24"/>
        </w:rPr>
        <w:t>4</w:t>
      </w:r>
      <w:r w:rsidRPr="00027A2A">
        <w:rPr>
          <w:rFonts w:ascii="Times New Roman" w:hAnsi="Times New Roman"/>
          <w:b/>
          <w:bCs/>
          <w:sz w:val="24"/>
          <w:szCs w:val="24"/>
        </w:rPr>
        <w:t>.</w:t>
      </w:r>
    </w:p>
    <w:p w:rsidR="007D4699" w:rsidRPr="00027A2A" w:rsidRDefault="007D4699" w:rsidP="007D4699">
      <w:pPr>
        <w:spacing w:after="0" w:line="240" w:lineRule="auto"/>
        <w:jc w:val="center"/>
        <w:rPr>
          <w:rFonts w:ascii="Times New Roman" w:hAnsi="Times New Roman" w:cs="Times New Roman"/>
          <w:b/>
          <w:sz w:val="24"/>
          <w:szCs w:val="24"/>
        </w:rPr>
      </w:pPr>
      <w:r w:rsidRPr="00027A2A">
        <w:rPr>
          <w:rFonts w:ascii="Times New Roman" w:hAnsi="Times New Roman" w:cs="Times New Roman"/>
          <w:b/>
          <w:sz w:val="24"/>
          <w:szCs w:val="24"/>
        </w:rPr>
        <w:t>Справочная</w:t>
      </w:r>
      <w:r w:rsidR="006102F2">
        <w:rPr>
          <w:rFonts w:ascii="Times New Roman" w:hAnsi="Times New Roman" w:cs="Times New Roman"/>
          <w:b/>
          <w:sz w:val="24"/>
          <w:szCs w:val="24"/>
        </w:rPr>
        <w:t xml:space="preserve"> </w:t>
      </w:r>
      <w:r w:rsidRPr="00027A2A">
        <w:rPr>
          <w:rFonts w:ascii="Times New Roman" w:hAnsi="Times New Roman" w:cs="Times New Roman"/>
          <w:b/>
          <w:sz w:val="24"/>
          <w:szCs w:val="24"/>
        </w:rPr>
        <w:t>информация,</w:t>
      </w:r>
      <w:r w:rsidR="006102F2">
        <w:rPr>
          <w:rFonts w:ascii="Times New Roman" w:hAnsi="Times New Roman" w:cs="Times New Roman"/>
          <w:b/>
          <w:sz w:val="24"/>
          <w:szCs w:val="24"/>
        </w:rPr>
        <w:t xml:space="preserve"> </w:t>
      </w:r>
      <w:r w:rsidRPr="00027A2A">
        <w:rPr>
          <w:rFonts w:ascii="Times New Roman" w:hAnsi="Times New Roman" w:cs="Times New Roman"/>
          <w:b/>
          <w:sz w:val="24"/>
          <w:szCs w:val="24"/>
        </w:rPr>
        <w:t>разрешенная</w:t>
      </w:r>
      <w:r w:rsidR="006102F2">
        <w:rPr>
          <w:rFonts w:ascii="Times New Roman" w:hAnsi="Times New Roman" w:cs="Times New Roman"/>
          <w:b/>
          <w:sz w:val="24"/>
          <w:szCs w:val="24"/>
        </w:rPr>
        <w:t xml:space="preserve"> </w:t>
      </w:r>
      <w:r w:rsidRPr="00027A2A">
        <w:rPr>
          <w:rFonts w:ascii="Times New Roman" w:hAnsi="Times New Roman" w:cs="Times New Roman"/>
          <w:b/>
          <w:sz w:val="24"/>
          <w:szCs w:val="24"/>
        </w:rPr>
        <w:t>к</w:t>
      </w:r>
      <w:r w:rsidR="006102F2">
        <w:rPr>
          <w:rFonts w:ascii="Times New Roman" w:hAnsi="Times New Roman" w:cs="Times New Roman"/>
          <w:b/>
          <w:sz w:val="24"/>
          <w:szCs w:val="24"/>
        </w:rPr>
        <w:t xml:space="preserve"> </w:t>
      </w:r>
      <w:r w:rsidRPr="00027A2A">
        <w:rPr>
          <w:rFonts w:ascii="Times New Roman" w:hAnsi="Times New Roman" w:cs="Times New Roman"/>
          <w:b/>
          <w:sz w:val="24"/>
          <w:szCs w:val="24"/>
        </w:rPr>
        <w:t>использованию</w:t>
      </w:r>
      <w:r w:rsidR="006102F2">
        <w:rPr>
          <w:rFonts w:ascii="Times New Roman" w:hAnsi="Times New Roman" w:cs="Times New Roman"/>
          <w:b/>
          <w:sz w:val="24"/>
          <w:szCs w:val="24"/>
        </w:rPr>
        <w:t xml:space="preserve"> </w:t>
      </w:r>
      <w:r w:rsidRPr="00027A2A">
        <w:rPr>
          <w:rFonts w:ascii="Times New Roman" w:hAnsi="Times New Roman" w:cs="Times New Roman"/>
          <w:b/>
          <w:sz w:val="24"/>
          <w:szCs w:val="24"/>
        </w:rPr>
        <w:t>на</w:t>
      </w:r>
      <w:r w:rsidR="006102F2">
        <w:rPr>
          <w:rFonts w:ascii="Times New Roman" w:hAnsi="Times New Roman" w:cs="Times New Roman"/>
          <w:b/>
          <w:sz w:val="24"/>
          <w:szCs w:val="24"/>
        </w:rPr>
        <w:t xml:space="preserve"> </w:t>
      </w:r>
      <w:r w:rsidRPr="00027A2A">
        <w:rPr>
          <w:rFonts w:ascii="Times New Roman" w:hAnsi="Times New Roman" w:cs="Times New Roman"/>
          <w:b/>
          <w:sz w:val="24"/>
          <w:szCs w:val="24"/>
        </w:rPr>
        <w:t>олимпиаде</w:t>
      </w:r>
    </w:p>
    <w:p w:rsidR="007D4699" w:rsidRPr="00027A2A" w:rsidRDefault="007D4699" w:rsidP="007D4699">
      <w:pPr>
        <w:spacing w:after="0" w:line="240" w:lineRule="auto"/>
        <w:rPr>
          <w:rFonts w:ascii="Times New Roman" w:hAnsi="Times New Roman" w:cs="Times New Roman"/>
          <w:b/>
          <w:i/>
          <w:spacing w:val="-57"/>
          <w:sz w:val="24"/>
          <w:szCs w:val="24"/>
        </w:rPr>
      </w:pPr>
      <w:r w:rsidRPr="00027A2A">
        <w:rPr>
          <w:rFonts w:ascii="Times New Roman" w:hAnsi="Times New Roman" w:cs="Times New Roman"/>
          <w:b/>
          <w:i/>
          <w:sz w:val="24"/>
          <w:szCs w:val="24"/>
        </w:rPr>
        <w:t>Основные физические и астрономические постоянные</w:t>
      </w:r>
    </w:p>
    <w:p w:rsidR="007D4699" w:rsidRPr="00027A2A" w:rsidRDefault="007D4699" w:rsidP="007D4699">
      <w:pPr>
        <w:spacing w:after="0" w:line="240" w:lineRule="auto"/>
        <w:rPr>
          <w:rFonts w:ascii="Times New Roman" w:hAnsi="Times New Roman" w:cs="Times New Roman"/>
          <w:spacing w:val="1"/>
          <w:sz w:val="24"/>
          <w:szCs w:val="24"/>
        </w:rPr>
      </w:pPr>
      <w:r w:rsidRPr="00027A2A">
        <w:rPr>
          <w:rFonts w:ascii="Times New Roman" w:hAnsi="Times New Roman" w:cs="Times New Roman"/>
          <w:sz w:val="24"/>
          <w:szCs w:val="24"/>
        </w:rPr>
        <w:t xml:space="preserve">Гравитационная постоянная </w:t>
      </w:r>
      <w:r w:rsidRPr="00027A2A">
        <w:rPr>
          <w:rFonts w:ascii="Times New Roman" w:hAnsi="Times New Roman" w:cs="Times New Roman"/>
          <w:i/>
          <w:sz w:val="24"/>
          <w:szCs w:val="24"/>
        </w:rPr>
        <w:t xml:space="preserve">G </w:t>
      </w:r>
      <w:r w:rsidRPr="00027A2A">
        <w:rPr>
          <w:rFonts w:ascii="Times New Roman" w:hAnsi="Times New Roman" w:cs="Times New Roman"/>
          <w:sz w:val="24"/>
          <w:szCs w:val="24"/>
        </w:rPr>
        <w:t>= 6.672∙10</w:t>
      </w:r>
      <w:r w:rsidRPr="00027A2A">
        <w:rPr>
          <w:rFonts w:ascii="Times New Roman" w:hAnsi="Times New Roman" w:cs="Times New Roman"/>
          <w:sz w:val="24"/>
          <w:szCs w:val="24"/>
          <w:vertAlign w:val="superscript"/>
        </w:rPr>
        <w:t>–11</w:t>
      </w:r>
      <w:r w:rsidRPr="00027A2A">
        <w:rPr>
          <w:rFonts w:ascii="Times New Roman" w:hAnsi="Times New Roman" w:cs="Times New Roman"/>
          <w:sz w:val="24"/>
          <w:szCs w:val="24"/>
        </w:rPr>
        <w:t xml:space="preserve"> м</w:t>
      </w:r>
      <w:r w:rsidRPr="00027A2A">
        <w:rPr>
          <w:rFonts w:ascii="Times New Roman" w:hAnsi="Times New Roman" w:cs="Times New Roman"/>
          <w:sz w:val="24"/>
          <w:szCs w:val="24"/>
          <w:vertAlign w:val="superscript"/>
        </w:rPr>
        <w:t>3</w:t>
      </w:r>
      <w:r w:rsidRPr="00027A2A">
        <w:rPr>
          <w:rFonts w:ascii="Times New Roman" w:hAnsi="Times New Roman" w:cs="Times New Roman"/>
          <w:sz w:val="24"/>
          <w:szCs w:val="24"/>
        </w:rPr>
        <w:t>∙кг</w:t>
      </w:r>
      <w:r w:rsidRPr="00027A2A">
        <w:rPr>
          <w:rFonts w:ascii="Times New Roman" w:hAnsi="Times New Roman" w:cs="Times New Roman"/>
          <w:sz w:val="24"/>
          <w:szCs w:val="24"/>
          <w:vertAlign w:val="superscript"/>
        </w:rPr>
        <w:t>–1</w:t>
      </w:r>
      <w:r w:rsidRPr="00027A2A">
        <w:rPr>
          <w:rFonts w:ascii="Times New Roman" w:hAnsi="Times New Roman" w:cs="Times New Roman"/>
          <w:sz w:val="24"/>
          <w:szCs w:val="24"/>
        </w:rPr>
        <w:t>∙с</w:t>
      </w:r>
      <w:r w:rsidRPr="00027A2A">
        <w:rPr>
          <w:rFonts w:ascii="Times New Roman" w:hAnsi="Times New Roman" w:cs="Times New Roman"/>
          <w:sz w:val="24"/>
          <w:szCs w:val="24"/>
          <w:vertAlign w:val="superscript"/>
        </w:rPr>
        <w:t>–2</w:t>
      </w:r>
    </w:p>
    <w:p w:rsidR="007D4699" w:rsidRPr="00027A2A" w:rsidRDefault="007D4699" w:rsidP="007D4699">
      <w:pPr>
        <w:spacing w:after="0" w:line="240" w:lineRule="auto"/>
        <w:rPr>
          <w:rFonts w:ascii="Times New Roman" w:hAnsi="Times New Roman" w:cs="Times New Roman"/>
          <w:sz w:val="24"/>
          <w:szCs w:val="24"/>
        </w:rPr>
      </w:pPr>
      <w:r w:rsidRPr="00027A2A">
        <w:rPr>
          <w:rFonts w:ascii="Times New Roman" w:hAnsi="Times New Roman" w:cs="Times New Roman"/>
          <w:sz w:val="24"/>
          <w:szCs w:val="24"/>
        </w:rPr>
        <w:t xml:space="preserve">Скорость света ввакууме </w:t>
      </w:r>
      <w:r w:rsidRPr="00027A2A">
        <w:rPr>
          <w:rFonts w:ascii="Times New Roman" w:hAnsi="Times New Roman" w:cs="Times New Roman"/>
          <w:i/>
          <w:sz w:val="24"/>
          <w:szCs w:val="24"/>
        </w:rPr>
        <w:t>c</w:t>
      </w:r>
      <w:r w:rsidRPr="00027A2A">
        <w:rPr>
          <w:rFonts w:ascii="Times New Roman" w:hAnsi="Times New Roman" w:cs="Times New Roman"/>
          <w:sz w:val="24"/>
          <w:szCs w:val="24"/>
        </w:rPr>
        <w:t>=2.998∙10</w:t>
      </w:r>
      <w:r w:rsidRPr="00027A2A">
        <w:rPr>
          <w:rFonts w:ascii="Times New Roman" w:hAnsi="Times New Roman" w:cs="Times New Roman"/>
          <w:sz w:val="24"/>
          <w:szCs w:val="24"/>
          <w:vertAlign w:val="superscript"/>
        </w:rPr>
        <w:t>8</w:t>
      </w:r>
      <w:r w:rsidRPr="00027A2A">
        <w:rPr>
          <w:rFonts w:ascii="Times New Roman" w:hAnsi="Times New Roman" w:cs="Times New Roman"/>
          <w:sz w:val="24"/>
          <w:szCs w:val="24"/>
        </w:rPr>
        <w:t>м/с</w:t>
      </w:r>
    </w:p>
    <w:p w:rsidR="007D4699" w:rsidRPr="00027A2A" w:rsidRDefault="007D4699" w:rsidP="007D4699">
      <w:pPr>
        <w:pStyle w:val="aa"/>
        <w:spacing w:after="0" w:line="240" w:lineRule="auto"/>
        <w:rPr>
          <w:rFonts w:ascii="Times New Roman" w:hAnsi="Times New Roman" w:cs="Times New Roman"/>
          <w:spacing w:val="1"/>
          <w:sz w:val="24"/>
          <w:szCs w:val="24"/>
        </w:rPr>
      </w:pPr>
      <w:r w:rsidRPr="00027A2A">
        <w:rPr>
          <w:rFonts w:ascii="Times New Roman" w:hAnsi="Times New Roman" w:cs="Times New Roman"/>
          <w:sz w:val="24"/>
          <w:szCs w:val="24"/>
        </w:rPr>
        <w:t xml:space="preserve">Постоянная Больцмана </w:t>
      </w:r>
      <w:r w:rsidRPr="00027A2A">
        <w:rPr>
          <w:rFonts w:ascii="Times New Roman" w:hAnsi="Times New Roman" w:cs="Times New Roman"/>
          <w:i/>
          <w:sz w:val="24"/>
          <w:szCs w:val="24"/>
        </w:rPr>
        <w:t xml:space="preserve">k </w:t>
      </w:r>
      <w:r w:rsidRPr="00027A2A">
        <w:rPr>
          <w:rFonts w:ascii="Times New Roman" w:hAnsi="Times New Roman" w:cs="Times New Roman"/>
          <w:sz w:val="24"/>
          <w:szCs w:val="24"/>
        </w:rPr>
        <w:t>= 1.38∙10</w:t>
      </w:r>
      <w:r w:rsidRPr="00027A2A">
        <w:rPr>
          <w:rFonts w:ascii="Times New Roman" w:hAnsi="Times New Roman" w:cs="Times New Roman"/>
          <w:sz w:val="24"/>
          <w:szCs w:val="24"/>
          <w:vertAlign w:val="superscript"/>
        </w:rPr>
        <w:t>–23</w:t>
      </w:r>
      <w:r w:rsidRPr="00027A2A">
        <w:rPr>
          <w:rFonts w:ascii="Times New Roman" w:hAnsi="Times New Roman" w:cs="Times New Roman"/>
          <w:sz w:val="24"/>
          <w:szCs w:val="24"/>
        </w:rPr>
        <w:t xml:space="preserve"> м</w:t>
      </w:r>
      <w:r w:rsidRPr="00027A2A">
        <w:rPr>
          <w:rFonts w:ascii="Times New Roman" w:hAnsi="Times New Roman" w:cs="Times New Roman"/>
          <w:sz w:val="24"/>
          <w:szCs w:val="24"/>
          <w:vertAlign w:val="superscript"/>
        </w:rPr>
        <w:t>2</w:t>
      </w:r>
      <w:r w:rsidRPr="00027A2A">
        <w:rPr>
          <w:rFonts w:ascii="Times New Roman" w:hAnsi="Times New Roman" w:cs="Times New Roman"/>
          <w:sz w:val="24"/>
          <w:szCs w:val="24"/>
        </w:rPr>
        <w:t>∙кг∙с</w:t>
      </w:r>
      <w:r w:rsidRPr="00027A2A">
        <w:rPr>
          <w:rFonts w:ascii="Times New Roman" w:hAnsi="Times New Roman" w:cs="Times New Roman"/>
          <w:sz w:val="24"/>
          <w:szCs w:val="24"/>
          <w:vertAlign w:val="superscript"/>
        </w:rPr>
        <w:t>–2</w:t>
      </w:r>
      <w:r w:rsidRPr="00027A2A">
        <w:rPr>
          <w:rFonts w:ascii="Times New Roman" w:hAnsi="Times New Roman" w:cs="Times New Roman"/>
          <w:sz w:val="24"/>
          <w:szCs w:val="24"/>
        </w:rPr>
        <w:t>∙K</w:t>
      </w:r>
      <w:r w:rsidRPr="00027A2A">
        <w:rPr>
          <w:rFonts w:ascii="Times New Roman" w:hAnsi="Times New Roman" w:cs="Times New Roman"/>
          <w:sz w:val="24"/>
          <w:szCs w:val="24"/>
          <w:vertAlign w:val="superscript"/>
        </w:rPr>
        <w:t>–1</w:t>
      </w:r>
    </w:p>
    <w:p w:rsidR="007D4699" w:rsidRPr="00027A2A" w:rsidRDefault="007D4699" w:rsidP="007D4699">
      <w:pPr>
        <w:pStyle w:val="aa"/>
        <w:spacing w:after="0" w:line="240" w:lineRule="auto"/>
        <w:rPr>
          <w:rFonts w:ascii="Times New Roman" w:hAnsi="Times New Roman" w:cs="Times New Roman"/>
          <w:spacing w:val="-57"/>
          <w:sz w:val="24"/>
          <w:szCs w:val="24"/>
        </w:rPr>
      </w:pPr>
      <w:r w:rsidRPr="00027A2A">
        <w:rPr>
          <w:rFonts w:ascii="Times New Roman" w:hAnsi="Times New Roman" w:cs="Times New Roman"/>
          <w:sz w:val="24"/>
          <w:szCs w:val="24"/>
        </w:rPr>
        <w:t>Универсальнаягазоваяпостоянная</w:t>
      </w:r>
      <w:r w:rsidRPr="00027A2A">
        <w:rPr>
          <w:rFonts w:ascii="Times New Roman" w:hAnsi="Times New Roman" w:cs="Times New Roman"/>
          <w:i/>
          <w:sz w:val="24"/>
          <w:szCs w:val="24"/>
        </w:rPr>
        <w:t></w:t>
      </w:r>
      <w:r w:rsidRPr="00027A2A">
        <w:rPr>
          <w:rFonts w:ascii="Times New Roman" w:hAnsi="Times New Roman" w:cs="Times New Roman"/>
          <w:sz w:val="24"/>
          <w:szCs w:val="24"/>
        </w:rPr>
        <w:t>=8.31м</w:t>
      </w:r>
      <w:r w:rsidRPr="00027A2A">
        <w:rPr>
          <w:rFonts w:ascii="Times New Roman" w:hAnsi="Times New Roman" w:cs="Times New Roman"/>
          <w:sz w:val="24"/>
          <w:szCs w:val="24"/>
          <w:vertAlign w:val="superscript"/>
        </w:rPr>
        <w:t>2</w:t>
      </w:r>
      <w:r w:rsidRPr="00027A2A">
        <w:rPr>
          <w:rFonts w:ascii="Times New Roman" w:hAnsi="Times New Roman" w:cs="Times New Roman"/>
          <w:sz w:val="24"/>
          <w:szCs w:val="24"/>
        </w:rPr>
        <w:t>∙кг∙с</w:t>
      </w:r>
      <w:r w:rsidRPr="00027A2A">
        <w:rPr>
          <w:rFonts w:ascii="Times New Roman" w:hAnsi="Times New Roman" w:cs="Times New Roman"/>
          <w:sz w:val="24"/>
          <w:szCs w:val="24"/>
          <w:vertAlign w:val="superscript"/>
        </w:rPr>
        <w:t>–2</w:t>
      </w:r>
      <w:r w:rsidRPr="00027A2A">
        <w:rPr>
          <w:rFonts w:ascii="Times New Roman" w:hAnsi="Times New Roman" w:cs="Times New Roman"/>
          <w:sz w:val="24"/>
          <w:szCs w:val="24"/>
        </w:rPr>
        <w:t>∙K</w:t>
      </w:r>
      <w:r w:rsidRPr="00027A2A">
        <w:rPr>
          <w:rFonts w:ascii="Times New Roman" w:hAnsi="Times New Roman" w:cs="Times New Roman"/>
          <w:sz w:val="24"/>
          <w:szCs w:val="24"/>
          <w:vertAlign w:val="superscript"/>
        </w:rPr>
        <w:t>–1</w:t>
      </w:r>
      <w:r w:rsidRPr="00027A2A">
        <w:rPr>
          <w:rFonts w:ascii="Times New Roman" w:hAnsi="Times New Roman" w:cs="Times New Roman"/>
          <w:sz w:val="24"/>
          <w:szCs w:val="24"/>
        </w:rPr>
        <w:t>∙моль</w:t>
      </w:r>
      <w:r w:rsidRPr="00027A2A">
        <w:rPr>
          <w:rFonts w:ascii="Times New Roman" w:hAnsi="Times New Roman" w:cs="Times New Roman"/>
          <w:sz w:val="24"/>
          <w:szCs w:val="24"/>
          <w:vertAlign w:val="superscript"/>
        </w:rPr>
        <w:t>–1</w:t>
      </w:r>
    </w:p>
    <w:p w:rsidR="007D4699" w:rsidRPr="00027A2A" w:rsidRDefault="007D4699" w:rsidP="007D4699">
      <w:pPr>
        <w:pStyle w:val="aa"/>
        <w:spacing w:after="0" w:line="240" w:lineRule="auto"/>
        <w:rPr>
          <w:rFonts w:ascii="Times New Roman" w:hAnsi="Times New Roman" w:cs="Times New Roman"/>
          <w:spacing w:val="1"/>
          <w:sz w:val="24"/>
          <w:szCs w:val="24"/>
        </w:rPr>
      </w:pPr>
      <w:r w:rsidRPr="00027A2A">
        <w:rPr>
          <w:rFonts w:ascii="Times New Roman" w:hAnsi="Times New Roman" w:cs="Times New Roman"/>
          <w:spacing w:val="-1"/>
          <w:sz w:val="24"/>
          <w:szCs w:val="24"/>
        </w:rPr>
        <w:t xml:space="preserve">Постоянная Стефана-Больцмана </w:t>
      </w:r>
      <w:r w:rsidRPr="00027A2A">
        <w:rPr>
          <w:rFonts w:ascii="Times New Roman" w:hAnsi="Times New Roman" w:cs="Times New Roman"/>
          <w:i/>
          <w:sz w:val="24"/>
          <w:szCs w:val="24"/>
        </w:rPr>
        <w:t></w:t>
      </w:r>
      <w:r w:rsidRPr="00027A2A">
        <w:rPr>
          <w:rFonts w:ascii="Times New Roman" w:hAnsi="Times New Roman" w:cs="Times New Roman"/>
          <w:sz w:val="24"/>
          <w:szCs w:val="24"/>
        </w:rPr>
        <w:t>= 5.67∙10</w:t>
      </w:r>
      <w:r w:rsidRPr="00027A2A">
        <w:rPr>
          <w:rFonts w:ascii="Times New Roman" w:hAnsi="Times New Roman" w:cs="Times New Roman"/>
          <w:sz w:val="24"/>
          <w:szCs w:val="24"/>
          <w:vertAlign w:val="superscript"/>
        </w:rPr>
        <w:t>–8</w:t>
      </w:r>
      <w:r w:rsidRPr="00027A2A">
        <w:rPr>
          <w:rFonts w:ascii="Times New Roman" w:hAnsi="Times New Roman" w:cs="Times New Roman"/>
          <w:sz w:val="24"/>
          <w:szCs w:val="24"/>
        </w:rPr>
        <w:t xml:space="preserve"> кг∙с</w:t>
      </w:r>
      <w:r w:rsidRPr="00027A2A">
        <w:rPr>
          <w:rFonts w:ascii="Times New Roman" w:hAnsi="Times New Roman" w:cs="Times New Roman"/>
          <w:sz w:val="24"/>
          <w:szCs w:val="24"/>
          <w:vertAlign w:val="superscript"/>
        </w:rPr>
        <w:t>–3</w:t>
      </w:r>
      <w:r w:rsidRPr="00027A2A">
        <w:rPr>
          <w:rFonts w:ascii="Times New Roman" w:hAnsi="Times New Roman" w:cs="Times New Roman"/>
          <w:sz w:val="24"/>
          <w:szCs w:val="24"/>
        </w:rPr>
        <w:t>∙K</w:t>
      </w:r>
      <w:r w:rsidRPr="00027A2A">
        <w:rPr>
          <w:rFonts w:ascii="Times New Roman" w:hAnsi="Times New Roman" w:cs="Times New Roman"/>
          <w:sz w:val="24"/>
          <w:szCs w:val="24"/>
          <w:vertAlign w:val="superscript"/>
        </w:rPr>
        <w:t>–4</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 xml:space="preserve">ПостояннаяПланка </w:t>
      </w:r>
      <w:r w:rsidRPr="00027A2A">
        <w:rPr>
          <w:rFonts w:ascii="Times New Roman" w:hAnsi="Times New Roman" w:cs="Times New Roman"/>
          <w:i/>
          <w:sz w:val="24"/>
          <w:szCs w:val="24"/>
        </w:rPr>
        <w:t xml:space="preserve">h </w:t>
      </w:r>
      <w:r w:rsidRPr="00027A2A">
        <w:rPr>
          <w:rFonts w:ascii="Times New Roman" w:hAnsi="Times New Roman" w:cs="Times New Roman"/>
          <w:sz w:val="24"/>
          <w:szCs w:val="24"/>
        </w:rPr>
        <w:t>=6.626∙10</w:t>
      </w:r>
      <w:r w:rsidRPr="00027A2A">
        <w:rPr>
          <w:rFonts w:ascii="Times New Roman" w:hAnsi="Times New Roman" w:cs="Times New Roman"/>
          <w:sz w:val="24"/>
          <w:szCs w:val="24"/>
          <w:vertAlign w:val="superscript"/>
        </w:rPr>
        <w:t>–34</w:t>
      </w:r>
      <w:r w:rsidRPr="00027A2A">
        <w:rPr>
          <w:rFonts w:ascii="Times New Roman" w:hAnsi="Times New Roman" w:cs="Times New Roman"/>
          <w:sz w:val="24"/>
          <w:szCs w:val="24"/>
        </w:rPr>
        <w:t>кг∙м</w:t>
      </w:r>
      <w:r w:rsidRPr="00027A2A">
        <w:rPr>
          <w:rFonts w:ascii="Times New Roman" w:hAnsi="Times New Roman" w:cs="Times New Roman"/>
          <w:sz w:val="24"/>
          <w:szCs w:val="24"/>
          <w:vertAlign w:val="superscript"/>
        </w:rPr>
        <w:t>2</w:t>
      </w:r>
      <w:r w:rsidRPr="00027A2A">
        <w:rPr>
          <w:rFonts w:ascii="Times New Roman" w:hAnsi="Times New Roman" w:cs="Times New Roman"/>
          <w:sz w:val="24"/>
          <w:szCs w:val="24"/>
        </w:rPr>
        <w:t>∙с</w:t>
      </w:r>
      <w:r w:rsidRPr="00027A2A">
        <w:rPr>
          <w:rFonts w:ascii="Times New Roman" w:hAnsi="Times New Roman" w:cs="Times New Roman"/>
          <w:sz w:val="24"/>
          <w:szCs w:val="24"/>
          <w:vertAlign w:val="superscript"/>
        </w:rPr>
        <w:t>–1</w:t>
      </w:r>
    </w:p>
    <w:p w:rsidR="007D4699" w:rsidRPr="00027A2A" w:rsidRDefault="007D4699" w:rsidP="007D4699">
      <w:pPr>
        <w:pStyle w:val="aa"/>
        <w:spacing w:after="0" w:line="240" w:lineRule="auto"/>
        <w:rPr>
          <w:rFonts w:ascii="Times New Roman" w:hAnsi="Times New Roman" w:cs="Times New Roman"/>
          <w:spacing w:val="1"/>
          <w:position w:val="2"/>
          <w:sz w:val="24"/>
          <w:szCs w:val="24"/>
        </w:rPr>
      </w:pPr>
      <w:r w:rsidRPr="00027A2A">
        <w:rPr>
          <w:rFonts w:ascii="Times New Roman" w:hAnsi="Times New Roman" w:cs="Times New Roman"/>
          <w:position w:val="2"/>
          <w:sz w:val="24"/>
          <w:szCs w:val="24"/>
        </w:rPr>
        <w:t xml:space="preserve">Масса протона </w:t>
      </w:r>
      <w:r w:rsidRPr="00027A2A">
        <w:rPr>
          <w:rFonts w:ascii="Times New Roman" w:hAnsi="Times New Roman" w:cs="Times New Roman"/>
          <w:i/>
          <w:position w:val="2"/>
          <w:sz w:val="24"/>
          <w:szCs w:val="24"/>
        </w:rPr>
        <w:t>m</w:t>
      </w:r>
      <w:r w:rsidRPr="00027A2A">
        <w:rPr>
          <w:rFonts w:ascii="Times New Roman" w:hAnsi="Times New Roman" w:cs="Times New Roman"/>
          <w:sz w:val="24"/>
          <w:szCs w:val="24"/>
        </w:rPr>
        <w:t>p</w:t>
      </w:r>
      <w:r w:rsidRPr="00027A2A">
        <w:rPr>
          <w:rFonts w:ascii="Times New Roman" w:hAnsi="Times New Roman" w:cs="Times New Roman"/>
          <w:position w:val="2"/>
          <w:sz w:val="24"/>
          <w:szCs w:val="24"/>
        </w:rPr>
        <w:t>= 1.67∙10</w:t>
      </w:r>
      <w:r w:rsidRPr="00027A2A">
        <w:rPr>
          <w:rFonts w:ascii="Times New Roman" w:hAnsi="Times New Roman" w:cs="Times New Roman"/>
          <w:position w:val="2"/>
          <w:sz w:val="24"/>
          <w:szCs w:val="24"/>
          <w:vertAlign w:val="superscript"/>
        </w:rPr>
        <w:t>–27</w:t>
      </w:r>
      <w:r w:rsidRPr="00027A2A">
        <w:rPr>
          <w:rFonts w:ascii="Times New Roman" w:hAnsi="Times New Roman" w:cs="Times New Roman"/>
          <w:position w:val="2"/>
          <w:sz w:val="24"/>
          <w:szCs w:val="24"/>
        </w:rPr>
        <w:t xml:space="preserve"> кг</w:t>
      </w:r>
    </w:p>
    <w:p w:rsidR="007D4699" w:rsidRPr="00027A2A" w:rsidRDefault="007D4699" w:rsidP="007D4699">
      <w:pPr>
        <w:pStyle w:val="aa"/>
        <w:spacing w:after="0" w:line="240" w:lineRule="auto"/>
        <w:rPr>
          <w:rFonts w:ascii="Times New Roman" w:hAnsi="Times New Roman" w:cs="Times New Roman"/>
          <w:spacing w:val="1"/>
          <w:position w:val="2"/>
          <w:sz w:val="24"/>
          <w:szCs w:val="24"/>
        </w:rPr>
      </w:pPr>
      <w:r w:rsidRPr="00027A2A">
        <w:rPr>
          <w:rFonts w:ascii="Times New Roman" w:hAnsi="Times New Roman" w:cs="Times New Roman"/>
          <w:position w:val="2"/>
          <w:sz w:val="24"/>
          <w:szCs w:val="24"/>
        </w:rPr>
        <w:t xml:space="preserve">Масса электрона </w:t>
      </w:r>
      <w:r w:rsidRPr="00027A2A">
        <w:rPr>
          <w:rFonts w:ascii="Times New Roman" w:hAnsi="Times New Roman" w:cs="Times New Roman"/>
          <w:i/>
          <w:position w:val="2"/>
          <w:sz w:val="24"/>
          <w:szCs w:val="24"/>
        </w:rPr>
        <w:t>m</w:t>
      </w:r>
      <w:r w:rsidRPr="00027A2A">
        <w:rPr>
          <w:rFonts w:ascii="Times New Roman" w:hAnsi="Times New Roman" w:cs="Times New Roman"/>
          <w:sz w:val="24"/>
          <w:szCs w:val="24"/>
        </w:rPr>
        <w:t>e</w:t>
      </w:r>
      <w:r w:rsidRPr="00027A2A">
        <w:rPr>
          <w:rFonts w:ascii="Times New Roman" w:hAnsi="Times New Roman" w:cs="Times New Roman"/>
          <w:position w:val="2"/>
          <w:sz w:val="24"/>
          <w:szCs w:val="24"/>
        </w:rPr>
        <w:t>= 9.11∙10</w:t>
      </w:r>
      <w:r w:rsidRPr="00027A2A">
        <w:rPr>
          <w:rFonts w:ascii="Times New Roman" w:hAnsi="Times New Roman" w:cs="Times New Roman"/>
          <w:position w:val="2"/>
          <w:sz w:val="24"/>
          <w:szCs w:val="24"/>
          <w:vertAlign w:val="superscript"/>
        </w:rPr>
        <w:t>–31</w:t>
      </w:r>
      <w:r w:rsidRPr="00027A2A">
        <w:rPr>
          <w:rFonts w:ascii="Times New Roman" w:hAnsi="Times New Roman" w:cs="Times New Roman"/>
          <w:position w:val="2"/>
          <w:sz w:val="24"/>
          <w:szCs w:val="24"/>
        </w:rPr>
        <w:t xml:space="preserve"> кг</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 xml:space="preserve">Элементарныйзаряд </w:t>
      </w:r>
      <w:r w:rsidRPr="00027A2A">
        <w:rPr>
          <w:rFonts w:ascii="Times New Roman" w:hAnsi="Times New Roman" w:cs="Times New Roman"/>
          <w:i/>
          <w:sz w:val="24"/>
          <w:szCs w:val="24"/>
        </w:rPr>
        <w:t>e</w:t>
      </w:r>
      <w:r w:rsidRPr="00027A2A">
        <w:rPr>
          <w:rFonts w:ascii="Times New Roman" w:hAnsi="Times New Roman" w:cs="Times New Roman"/>
          <w:sz w:val="24"/>
          <w:szCs w:val="24"/>
        </w:rPr>
        <w:t>=1.602∙10</w:t>
      </w:r>
      <w:r w:rsidRPr="00027A2A">
        <w:rPr>
          <w:rFonts w:ascii="Times New Roman" w:hAnsi="Times New Roman" w:cs="Times New Roman"/>
          <w:sz w:val="24"/>
          <w:szCs w:val="24"/>
          <w:vertAlign w:val="superscript"/>
        </w:rPr>
        <w:t>–19</w:t>
      </w:r>
      <w:r w:rsidRPr="00027A2A">
        <w:rPr>
          <w:rFonts w:ascii="Times New Roman" w:hAnsi="Times New Roman" w:cs="Times New Roman"/>
          <w:sz w:val="24"/>
          <w:szCs w:val="24"/>
        </w:rPr>
        <w:t xml:space="preserve"> Кл</w:t>
      </w:r>
    </w:p>
    <w:p w:rsidR="007D4699" w:rsidRPr="00027A2A" w:rsidRDefault="007D4699" w:rsidP="007D4699">
      <w:pPr>
        <w:pStyle w:val="aa"/>
        <w:spacing w:after="0" w:line="240" w:lineRule="auto"/>
        <w:rPr>
          <w:rFonts w:ascii="Times New Roman" w:hAnsi="Times New Roman" w:cs="Times New Roman"/>
          <w:spacing w:val="-57"/>
          <w:sz w:val="24"/>
          <w:szCs w:val="24"/>
        </w:rPr>
      </w:pPr>
      <w:r w:rsidRPr="00027A2A">
        <w:rPr>
          <w:rFonts w:ascii="Times New Roman" w:hAnsi="Times New Roman" w:cs="Times New Roman"/>
          <w:sz w:val="24"/>
          <w:szCs w:val="24"/>
        </w:rPr>
        <w:t>Астрономическая единица 1 а.е. = 1.496∙1011 м</w:t>
      </w:r>
    </w:p>
    <w:p w:rsidR="007D4699" w:rsidRPr="00027A2A" w:rsidRDefault="007D4699" w:rsidP="007D4699">
      <w:pPr>
        <w:pStyle w:val="aa"/>
        <w:spacing w:after="0" w:line="240" w:lineRule="auto"/>
        <w:rPr>
          <w:rFonts w:ascii="Times New Roman" w:hAnsi="Times New Roman" w:cs="Times New Roman"/>
          <w:spacing w:val="1"/>
          <w:sz w:val="24"/>
          <w:szCs w:val="24"/>
        </w:rPr>
      </w:pPr>
      <w:r w:rsidRPr="00027A2A">
        <w:rPr>
          <w:rFonts w:ascii="Times New Roman" w:hAnsi="Times New Roman" w:cs="Times New Roman"/>
          <w:sz w:val="24"/>
          <w:szCs w:val="24"/>
        </w:rPr>
        <w:t>Парсек 1 пк = 206265 а.е. = 3.086∙1016 м</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 xml:space="preserve">ПостояннаяХаббла </w:t>
      </w:r>
      <w:r w:rsidRPr="00027A2A">
        <w:rPr>
          <w:rFonts w:ascii="Times New Roman" w:hAnsi="Times New Roman" w:cs="Times New Roman"/>
          <w:i/>
          <w:sz w:val="24"/>
          <w:szCs w:val="24"/>
        </w:rPr>
        <w:t>H</w:t>
      </w:r>
      <w:r w:rsidRPr="00027A2A">
        <w:rPr>
          <w:rFonts w:ascii="Times New Roman" w:hAnsi="Times New Roman" w:cs="Times New Roman"/>
          <w:sz w:val="24"/>
          <w:szCs w:val="24"/>
        </w:rPr>
        <w:t>=72 (км/c)/Мпк</w:t>
      </w:r>
    </w:p>
    <w:p w:rsidR="007D4699" w:rsidRPr="00027A2A" w:rsidRDefault="007D4699" w:rsidP="007D4699">
      <w:pPr>
        <w:pStyle w:val="aa"/>
        <w:spacing w:after="0" w:line="240" w:lineRule="auto"/>
        <w:rPr>
          <w:rFonts w:ascii="Times New Roman" w:hAnsi="Times New Roman" w:cs="Times New Roman"/>
          <w:b/>
          <w:i/>
          <w:spacing w:val="1"/>
          <w:sz w:val="24"/>
          <w:szCs w:val="24"/>
        </w:rPr>
      </w:pPr>
      <w:r w:rsidRPr="00027A2A">
        <w:rPr>
          <w:rFonts w:ascii="Times New Roman" w:hAnsi="Times New Roman" w:cs="Times New Roman"/>
          <w:b/>
          <w:i/>
          <w:sz w:val="24"/>
          <w:szCs w:val="24"/>
        </w:rPr>
        <w:t>Данные о Солнце</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Радиус 697 000 км</w:t>
      </w:r>
    </w:p>
    <w:p w:rsidR="007D4699" w:rsidRPr="00027A2A" w:rsidRDefault="007D4699" w:rsidP="007D4699">
      <w:pPr>
        <w:pStyle w:val="aa"/>
        <w:spacing w:after="0" w:line="240" w:lineRule="auto"/>
        <w:rPr>
          <w:rFonts w:ascii="Times New Roman" w:hAnsi="Times New Roman" w:cs="Times New Roman"/>
          <w:spacing w:val="1"/>
          <w:sz w:val="24"/>
          <w:szCs w:val="24"/>
        </w:rPr>
      </w:pPr>
      <w:r w:rsidRPr="00027A2A">
        <w:rPr>
          <w:rFonts w:ascii="Times New Roman" w:hAnsi="Times New Roman" w:cs="Times New Roman"/>
          <w:sz w:val="24"/>
          <w:szCs w:val="24"/>
        </w:rPr>
        <w:t>Масса1.989∙10</w:t>
      </w:r>
      <w:r w:rsidRPr="00027A2A">
        <w:rPr>
          <w:rFonts w:ascii="Times New Roman" w:hAnsi="Times New Roman" w:cs="Times New Roman"/>
          <w:sz w:val="24"/>
          <w:szCs w:val="24"/>
          <w:vertAlign w:val="superscript"/>
        </w:rPr>
        <w:t>30</w:t>
      </w:r>
      <w:r w:rsidRPr="00027A2A">
        <w:rPr>
          <w:rFonts w:ascii="Times New Roman" w:hAnsi="Times New Roman" w:cs="Times New Roman"/>
          <w:sz w:val="24"/>
          <w:szCs w:val="24"/>
        </w:rPr>
        <w:t>кг</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Светимость 3.88∙10</w:t>
      </w:r>
      <w:r w:rsidRPr="00027A2A">
        <w:rPr>
          <w:rFonts w:ascii="Times New Roman" w:hAnsi="Times New Roman" w:cs="Times New Roman"/>
          <w:sz w:val="24"/>
          <w:szCs w:val="24"/>
          <w:vertAlign w:val="superscript"/>
        </w:rPr>
        <w:t>26</w:t>
      </w:r>
      <w:r w:rsidRPr="00027A2A">
        <w:rPr>
          <w:rFonts w:ascii="Times New Roman" w:hAnsi="Times New Roman" w:cs="Times New Roman"/>
          <w:sz w:val="24"/>
          <w:szCs w:val="24"/>
        </w:rPr>
        <w:t xml:space="preserve"> Вт</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СпектральныйклассG2</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Видимаязвезднаявеличина–26.78</w:t>
      </w:r>
      <w:r w:rsidRPr="00027A2A">
        <w:rPr>
          <w:rFonts w:ascii="Times New Roman" w:hAnsi="Times New Roman" w:cs="Times New Roman"/>
          <w:sz w:val="24"/>
          <w:szCs w:val="24"/>
          <w:vertAlign w:val="superscript"/>
        </w:rPr>
        <w:t>m</w:t>
      </w:r>
    </w:p>
    <w:p w:rsidR="007D4699" w:rsidRPr="00027A2A" w:rsidRDefault="007D4699" w:rsidP="007D4699">
      <w:pPr>
        <w:pStyle w:val="aa"/>
        <w:spacing w:after="0" w:line="240" w:lineRule="auto"/>
        <w:rPr>
          <w:rFonts w:ascii="Times New Roman" w:hAnsi="Times New Roman" w:cs="Times New Roman"/>
          <w:spacing w:val="-57"/>
          <w:sz w:val="24"/>
          <w:szCs w:val="24"/>
        </w:rPr>
      </w:pPr>
      <w:r w:rsidRPr="00027A2A">
        <w:rPr>
          <w:rFonts w:ascii="Times New Roman" w:hAnsi="Times New Roman" w:cs="Times New Roman"/>
          <w:sz w:val="24"/>
          <w:szCs w:val="24"/>
        </w:rPr>
        <w:t>Абсолютная болометрическая звездная величина +4.72</w:t>
      </w:r>
      <w:r w:rsidRPr="00027A2A">
        <w:rPr>
          <w:rFonts w:ascii="Times New Roman" w:hAnsi="Times New Roman" w:cs="Times New Roman"/>
          <w:sz w:val="24"/>
          <w:szCs w:val="24"/>
          <w:vertAlign w:val="superscript"/>
        </w:rPr>
        <w:t>m</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Показательцвета (B–V) +0.67</w:t>
      </w:r>
      <w:r w:rsidRPr="00027A2A">
        <w:rPr>
          <w:rFonts w:ascii="Times New Roman" w:hAnsi="Times New Roman" w:cs="Times New Roman"/>
          <w:sz w:val="24"/>
          <w:szCs w:val="24"/>
          <w:vertAlign w:val="superscript"/>
        </w:rPr>
        <w:t>m</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Эффективнаятемпература5800K</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Среднийгоризонтальныйпараллакс8.794</w:t>
      </w:r>
      <w:r w:rsidRPr="00027A2A">
        <w:rPr>
          <w:rFonts w:ascii="Times New Roman" w:hAnsi="Times New Roman" w:cs="Times New Roman"/>
          <w:sz w:val="24"/>
          <w:szCs w:val="24"/>
        </w:rPr>
        <w:t></w:t>
      </w:r>
    </w:p>
    <w:p w:rsidR="007D4699" w:rsidRPr="00027A2A" w:rsidRDefault="007D4699" w:rsidP="007D4699">
      <w:pPr>
        <w:pStyle w:val="aa"/>
        <w:spacing w:after="0" w:line="240" w:lineRule="auto"/>
        <w:rPr>
          <w:rFonts w:ascii="Times New Roman" w:hAnsi="Times New Roman" w:cs="Times New Roman"/>
          <w:spacing w:val="1"/>
          <w:sz w:val="24"/>
          <w:szCs w:val="24"/>
        </w:rPr>
      </w:pPr>
      <w:r w:rsidRPr="00027A2A">
        <w:rPr>
          <w:rFonts w:ascii="Times New Roman" w:hAnsi="Times New Roman" w:cs="Times New Roman"/>
          <w:sz w:val="24"/>
          <w:szCs w:val="24"/>
        </w:rPr>
        <w:t>Интегральный поток энергии на расстоянии Земли 1360 Вт/м</w:t>
      </w:r>
      <w:r w:rsidRPr="00027A2A">
        <w:rPr>
          <w:rFonts w:ascii="Times New Roman" w:hAnsi="Times New Roman" w:cs="Times New Roman"/>
          <w:sz w:val="24"/>
          <w:szCs w:val="24"/>
          <w:vertAlign w:val="superscript"/>
        </w:rPr>
        <w:t>2</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Потокэнергииввидимыхлучах нарасстоянииЗемли600Вт/м</w:t>
      </w:r>
      <w:r w:rsidRPr="00027A2A">
        <w:rPr>
          <w:rFonts w:ascii="Times New Roman" w:hAnsi="Times New Roman" w:cs="Times New Roman"/>
          <w:sz w:val="24"/>
          <w:szCs w:val="24"/>
          <w:vertAlign w:val="superscript"/>
        </w:rPr>
        <w:t>2</w:t>
      </w:r>
    </w:p>
    <w:p w:rsidR="007D4699" w:rsidRPr="00027A2A" w:rsidRDefault="007D4699" w:rsidP="007D4699">
      <w:pPr>
        <w:pStyle w:val="41"/>
        <w:ind w:left="0"/>
      </w:pPr>
      <w:r w:rsidRPr="00027A2A">
        <w:t>ДанныеоЗемле</w:t>
      </w:r>
    </w:p>
    <w:p w:rsidR="007D4699" w:rsidRPr="00027A2A" w:rsidRDefault="007D4699" w:rsidP="007D4699">
      <w:pPr>
        <w:pStyle w:val="aa"/>
        <w:spacing w:after="0" w:line="240" w:lineRule="auto"/>
        <w:rPr>
          <w:rFonts w:ascii="Times New Roman" w:hAnsi="Times New Roman" w:cs="Times New Roman"/>
          <w:spacing w:val="1"/>
          <w:sz w:val="24"/>
          <w:szCs w:val="24"/>
        </w:rPr>
      </w:pPr>
      <w:r w:rsidRPr="00027A2A">
        <w:rPr>
          <w:rFonts w:ascii="Times New Roman" w:hAnsi="Times New Roman" w:cs="Times New Roman"/>
          <w:sz w:val="24"/>
          <w:szCs w:val="24"/>
        </w:rPr>
        <w:t>Эксцентриситет орбиты 0.0167</w:t>
      </w:r>
    </w:p>
    <w:p w:rsidR="007D4699" w:rsidRPr="00027A2A" w:rsidRDefault="007D4699" w:rsidP="007D4699">
      <w:pPr>
        <w:pStyle w:val="aa"/>
        <w:spacing w:after="0" w:line="240" w:lineRule="auto"/>
        <w:rPr>
          <w:rFonts w:ascii="Times New Roman" w:hAnsi="Times New Roman" w:cs="Times New Roman"/>
          <w:spacing w:val="1"/>
          <w:sz w:val="24"/>
          <w:szCs w:val="24"/>
        </w:rPr>
      </w:pPr>
      <w:r w:rsidRPr="00027A2A">
        <w:rPr>
          <w:rFonts w:ascii="Times New Roman" w:hAnsi="Times New Roman" w:cs="Times New Roman"/>
          <w:sz w:val="24"/>
          <w:szCs w:val="24"/>
        </w:rPr>
        <w:t>Тропический год 365.24219 суток</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Средняяорбитальнаяскорость29.8км/с</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Периодвращения23часа56минут04секунды</w:t>
      </w:r>
    </w:p>
    <w:p w:rsidR="007D4699" w:rsidRPr="00027A2A" w:rsidRDefault="007D4699" w:rsidP="007D4699">
      <w:pPr>
        <w:pStyle w:val="a5"/>
        <w:spacing w:after="0" w:line="240" w:lineRule="auto"/>
        <w:ind w:left="0"/>
        <w:rPr>
          <w:rFonts w:ascii="Times New Roman" w:hAnsi="Times New Roman"/>
          <w:sz w:val="24"/>
          <w:szCs w:val="24"/>
        </w:rPr>
      </w:pPr>
      <w:r w:rsidRPr="00027A2A">
        <w:rPr>
          <w:rFonts w:ascii="Times New Roman" w:hAnsi="Times New Roman"/>
          <w:sz w:val="24"/>
          <w:szCs w:val="24"/>
        </w:rPr>
        <w:t>Наклон экватора к эклиптике на эпоху 2000 года: 23</w:t>
      </w:r>
      <w:r w:rsidRPr="00027A2A">
        <w:rPr>
          <w:rFonts w:ascii="Times New Roman" w:hAnsi="Times New Roman"/>
          <w:sz w:val="24"/>
          <w:szCs w:val="24"/>
        </w:rPr>
        <w:t> 26</w:t>
      </w:r>
      <w:r w:rsidRPr="00027A2A">
        <w:rPr>
          <w:rFonts w:ascii="Times New Roman" w:hAnsi="Times New Roman"/>
          <w:sz w:val="24"/>
          <w:szCs w:val="24"/>
        </w:rPr>
        <w:t> 21.45</w:t>
      </w:r>
      <w:r w:rsidRPr="00027A2A">
        <w:rPr>
          <w:rFonts w:ascii="Times New Roman" w:hAnsi="Times New Roman"/>
          <w:sz w:val="24"/>
          <w:szCs w:val="24"/>
        </w:rPr>
        <w:t></w:t>
      </w:r>
    </w:p>
    <w:p w:rsidR="007D4699" w:rsidRPr="00027A2A" w:rsidRDefault="007D4699" w:rsidP="007D4699">
      <w:pPr>
        <w:pStyle w:val="a5"/>
        <w:spacing w:after="0" w:line="240" w:lineRule="auto"/>
        <w:ind w:left="0"/>
        <w:rPr>
          <w:rFonts w:ascii="Times New Roman" w:hAnsi="Times New Roman"/>
          <w:sz w:val="24"/>
          <w:szCs w:val="24"/>
        </w:rPr>
      </w:pPr>
      <w:r w:rsidRPr="00027A2A">
        <w:rPr>
          <w:rFonts w:ascii="Times New Roman" w:hAnsi="Times New Roman"/>
          <w:sz w:val="24"/>
          <w:szCs w:val="24"/>
        </w:rPr>
        <w:t>Экваториальныйрадиус6378.14 км</w:t>
      </w:r>
    </w:p>
    <w:p w:rsidR="0014552C" w:rsidRPr="00027A2A" w:rsidRDefault="0014552C" w:rsidP="0014552C">
      <w:pPr>
        <w:spacing w:after="0" w:line="240" w:lineRule="auto"/>
        <w:rPr>
          <w:rFonts w:ascii="Times New Roman" w:hAnsi="Times New Roman" w:cs="Times New Roman"/>
          <w:b/>
          <w:sz w:val="24"/>
          <w:szCs w:val="24"/>
        </w:rPr>
      </w:pPr>
      <w:r w:rsidRPr="00027A2A">
        <w:rPr>
          <w:rFonts w:ascii="Times New Roman" w:hAnsi="Times New Roman" w:cs="Times New Roman"/>
          <w:b/>
          <w:sz w:val="24"/>
          <w:szCs w:val="24"/>
        </w:rPr>
        <w:t>Характеристикиорбитпланет</w:t>
      </w:r>
    </w:p>
    <w:p w:rsidR="0014552C" w:rsidRPr="00027A2A" w:rsidRDefault="0014552C" w:rsidP="0014552C">
      <w:pPr>
        <w:pStyle w:val="aa"/>
        <w:spacing w:after="0" w:line="240" w:lineRule="auto"/>
        <w:rPr>
          <w:rFonts w:ascii="Times New Roman" w:hAnsi="Times New Roman" w:cs="Times New Roman"/>
          <w:spacing w:val="-57"/>
          <w:sz w:val="24"/>
          <w:szCs w:val="24"/>
        </w:rPr>
      </w:pPr>
      <w:r w:rsidRPr="00027A2A">
        <w:rPr>
          <w:rFonts w:ascii="Times New Roman" w:hAnsi="Times New Roman" w:cs="Times New Roman"/>
          <w:sz w:val="24"/>
          <w:szCs w:val="24"/>
        </w:rPr>
        <w:t>Полярный радиус 6356.77 км</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Масса5.974∙10</w:t>
      </w:r>
      <w:r w:rsidRPr="00027A2A">
        <w:rPr>
          <w:rFonts w:ascii="Times New Roman" w:hAnsi="Times New Roman" w:cs="Times New Roman"/>
          <w:sz w:val="24"/>
          <w:szCs w:val="24"/>
          <w:vertAlign w:val="superscript"/>
        </w:rPr>
        <w:t>24</w:t>
      </w:r>
      <w:r w:rsidRPr="00027A2A">
        <w:rPr>
          <w:rFonts w:ascii="Times New Roman" w:hAnsi="Times New Roman" w:cs="Times New Roman"/>
          <w:sz w:val="24"/>
          <w:szCs w:val="24"/>
        </w:rPr>
        <w:t>кг</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Средняяплотность 5.52г∙см</w:t>
      </w:r>
      <w:r w:rsidRPr="00027A2A">
        <w:rPr>
          <w:rFonts w:ascii="Times New Roman" w:hAnsi="Times New Roman" w:cs="Times New Roman"/>
          <w:sz w:val="24"/>
          <w:szCs w:val="24"/>
          <w:vertAlign w:val="superscript"/>
        </w:rPr>
        <w:t>–3</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position w:val="2"/>
          <w:sz w:val="24"/>
          <w:szCs w:val="24"/>
        </w:rPr>
        <w:t>Объемныйсоставатмосферы: N</w:t>
      </w:r>
      <w:r w:rsidRPr="00027A2A">
        <w:rPr>
          <w:rFonts w:ascii="Times New Roman" w:hAnsi="Times New Roman" w:cs="Times New Roman"/>
          <w:sz w:val="24"/>
          <w:szCs w:val="24"/>
        </w:rPr>
        <w:t>2</w:t>
      </w:r>
      <w:r w:rsidRPr="00027A2A">
        <w:rPr>
          <w:rFonts w:ascii="Times New Roman" w:hAnsi="Times New Roman" w:cs="Times New Roman"/>
          <w:position w:val="2"/>
          <w:sz w:val="24"/>
          <w:szCs w:val="24"/>
        </w:rPr>
        <w:t>(78%),O</w:t>
      </w:r>
      <w:r w:rsidRPr="00027A2A">
        <w:rPr>
          <w:rFonts w:ascii="Times New Roman" w:hAnsi="Times New Roman" w:cs="Times New Roman"/>
          <w:sz w:val="24"/>
          <w:szCs w:val="24"/>
        </w:rPr>
        <w:t>2</w:t>
      </w:r>
      <w:r w:rsidRPr="00027A2A">
        <w:rPr>
          <w:rFonts w:ascii="Times New Roman" w:hAnsi="Times New Roman" w:cs="Times New Roman"/>
          <w:position w:val="2"/>
          <w:sz w:val="24"/>
          <w:szCs w:val="24"/>
        </w:rPr>
        <w:t>(21%),Ar(~1%)</w:t>
      </w:r>
    </w:p>
    <w:p w:rsidR="0014552C" w:rsidRPr="00027A2A" w:rsidRDefault="0014552C" w:rsidP="0014552C">
      <w:pPr>
        <w:pStyle w:val="41"/>
        <w:ind w:left="0"/>
      </w:pPr>
      <w:r w:rsidRPr="00027A2A">
        <w:t>ДанныеоЛуне</w:t>
      </w:r>
    </w:p>
    <w:p w:rsidR="0014552C" w:rsidRPr="00027A2A" w:rsidRDefault="0014552C" w:rsidP="0014552C">
      <w:pPr>
        <w:pStyle w:val="aa"/>
        <w:spacing w:after="0" w:line="240" w:lineRule="auto"/>
        <w:rPr>
          <w:rFonts w:ascii="Times New Roman" w:hAnsi="Times New Roman" w:cs="Times New Roman"/>
          <w:spacing w:val="1"/>
          <w:sz w:val="24"/>
          <w:szCs w:val="24"/>
        </w:rPr>
      </w:pPr>
      <w:r w:rsidRPr="00027A2A">
        <w:rPr>
          <w:rFonts w:ascii="Times New Roman" w:hAnsi="Times New Roman" w:cs="Times New Roman"/>
          <w:sz w:val="24"/>
          <w:szCs w:val="24"/>
        </w:rPr>
        <w:t>Среднее расстояние от Земли 384400 км</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Минимальное расстояние от Земли 356410 км</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Максимальное расстояние от Земли 406700 кмСреднийэксцентриситеторбиты 0.055</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Наклонплоскостиорбитыкэклиптике5</w:t>
      </w:r>
      <w:r w:rsidRPr="00027A2A">
        <w:rPr>
          <w:rFonts w:ascii="Times New Roman" w:hAnsi="Times New Roman" w:cs="Times New Roman"/>
          <w:sz w:val="24"/>
          <w:szCs w:val="24"/>
        </w:rPr>
        <w:t>09</w:t>
      </w:r>
      <w:r w:rsidRPr="00027A2A">
        <w:rPr>
          <w:rFonts w:ascii="Times New Roman" w:hAnsi="Times New Roman" w:cs="Times New Roman"/>
          <w:sz w:val="24"/>
          <w:szCs w:val="24"/>
        </w:rPr>
        <w:t></w:t>
      </w:r>
    </w:p>
    <w:p w:rsidR="0014552C" w:rsidRPr="00027A2A" w:rsidRDefault="0014552C" w:rsidP="0014552C">
      <w:pPr>
        <w:pStyle w:val="aa"/>
        <w:spacing w:after="0" w:line="240" w:lineRule="auto"/>
        <w:rPr>
          <w:rFonts w:ascii="Times New Roman" w:hAnsi="Times New Roman" w:cs="Times New Roman"/>
          <w:spacing w:val="-57"/>
          <w:sz w:val="24"/>
          <w:szCs w:val="24"/>
        </w:rPr>
      </w:pPr>
      <w:r w:rsidRPr="00027A2A">
        <w:rPr>
          <w:rFonts w:ascii="Times New Roman" w:hAnsi="Times New Roman" w:cs="Times New Roman"/>
          <w:sz w:val="24"/>
          <w:szCs w:val="24"/>
        </w:rPr>
        <w:t>Сидерический(звездный)периодобращения27.321662суток</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Синодическийпериодобращения 29.530589суток</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Радиус1738км</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Период прецессии узлов орбиты 18.6 лет</w:t>
      </w:r>
    </w:p>
    <w:p w:rsidR="0014552C" w:rsidRPr="00027A2A" w:rsidRDefault="0014552C" w:rsidP="0014552C">
      <w:pPr>
        <w:pStyle w:val="aa"/>
        <w:spacing w:after="0" w:line="240" w:lineRule="auto"/>
        <w:rPr>
          <w:rFonts w:ascii="Times New Roman" w:hAnsi="Times New Roman" w:cs="Times New Roman"/>
          <w:spacing w:val="-57"/>
          <w:sz w:val="24"/>
          <w:szCs w:val="24"/>
        </w:rPr>
      </w:pPr>
      <w:r w:rsidRPr="00027A2A">
        <w:rPr>
          <w:rFonts w:ascii="Times New Roman" w:hAnsi="Times New Roman" w:cs="Times New Roman"/>
          <w:sz w:val="24"/>
          <w:szCs w:val="24"/>
        </w:rPr>
        <w:t>Масса 7.348∙10</w:t>
      </w:r>
      <w:r w:rsidRPr="00027A2A">
        <w:rPr>
          <w:rFonts w:ascii="Times New Roman" w:hAnsi="Times New Roman" w:cs="Times New Roman"/>
          <w:sz w:val="24"/>
          <w:szCs w:val="24"/>
          <w:vertAlign w:val="superscript"/>
        </w:rPr>
        <w:t>22</w:t>
      </w:r>
      <w:r w:rsidRPr="00027A2A">
        <w:rPr>
          <w:rFonts w:ascii="Times New Roman" w:hAnsi="Times New Roman" w:cs="Times New Roman"/>
          <w:sz w:val="24"/>
          <w:szCs w:val="24"/>
        </w:rPr>
        <w:t xml:space="preserve"> кг или 1/81.3 массы Земли</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Средняяплотность3.34г∙см</w:t>
      </w:r>
      <w:r w:rsidRPr="00027A2A">
        <w:rPr>
          <w:rFonts w:ascii="Times New Roman" w:hAnsi="Times New Roman" w:cs="Times New Roman"/>
          <w:sz w:val="24"/>
          <w:szCs w:val="24"/>
          <w:vertAlign w:val="superscript"/>
        </w:rPr>
        <w:t>–3</w:t>
      </w:r>
    </w:p>
    <w:p w:rsidR="0014552C" w:rsidRPr="00027A2A" w:rsidRDefault="0014552C" w:rsidP="0014552C">
      <w:pPr>
        <w:pStyle w:val="aa"/>
        <w:spacing w:after="0" w:line="240" w:lineRule="auto"/>
        <w:rPr>
          <w:rFonts w:ascii="Times New Roman" w:hAnsi="Times New Roman" w:cs="Times New Roman"/>
          <w:spacing w:val="1"/>
          <w:sz w:val="24"/>
          <w:szCs w:val="24"/>
        </w:rPr>
      </w:pPr>
      <w:r w:rsidRPr="00027A2A">
        <w:rPr>
          <w:rFonts w:ascii="Times New Roman" w:hAnsi="Times New Roman" w:cs="Times New Roman"/>
          <w:sz w:val="24"/>
          <w:szCs w:val="24"/>
        </w:rPr>
        <w:t>Визуальное геометрическое альбедо 0.12</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Видимаязвезднаявеличинавполнолуние–12.7</w:t>
      </w:r>
      <w:r w:rsidRPr="00027A2A">
        <w:rPr>
          <w:rFonts w:ascii="Times New Roman" w:hAnsi="Times New Roman" w:cs="Times New Roman"/>
          <w:sz w:val="24"/>
          <w:szCs w:val="24"/>
          <w:vertAlign w:val="superscript"/>
        </w:rPr>
        <w:t>m</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Видимаязвезднаявеличинавпервой/последнейчетверти–10.5</w:t>
      </w:r>
      <w:r w:rsidRPr="00027A2A">
        <w:rPr>
          <w:rFonts w:ascii="Times New Roman" w:hAnsi="Times New Roman" w:cs="Times New Roman"/>
          <w:sz w:val="24"/>
          <w:szCs w:val="24"/>
          <w:vertAlign w:val="superscript"/>
        </w:rPr>
        <w:t>m</w:t>
      </w:r>
    </w:p>
    <w:p w:rsidR="0014552C" w:rsidRPr="00027A2A" w:rsidRDefault="0014552C" w:rsidP="0014552C">
      <w:pPr>
        <w:pStyle w:val="41"/>
        <w:ind w:left="0"/>
        <w:jc w:val="center"/>
        <w:rPr>
          <w:b w:val="0"/>
          <w:i w:val="0"/>
        </w:rPr>
      </w:pPr>
      <w:r w:rsidRPr="00027A2A">
        <w:lastRenderedPageBreak/>
        <w:t>Физические</w:t>
      </w:r>
      <w:r w:rsidR="006102F2">
        <w:t xml:space="preserve"> </w:t>
      </w:r>
      <w:r w:rsidRPr="00027A2A">
        <w:t>характеристики</w:t>
      </w:r>
      <w:r w:rsidR="006102F2">
        <w:t xml:space="preserve"> </w:t>
      </w:r>
      <w:r w:rsidRPr="00027A2A">
        <w:t>солнца</w:t>
      </w:r>
      <w:r w:rsidR="006102F2">
        <w:t xml:space="preserve"> </w:t>
      </w:r>
      <w:r w:rsidRPr="00027A2A">
        <w:t>и</w:t>
      </w:r>
      <w:r w:rsidR="006102F2">
        <w:t xml:space="preserve"> </w:t>
      </w:r>
      <w:r w:rsidRPr="00027A2A">
        <w:t>планет</w:t>
      </w:r>
    </w:p>
    <w:tbl>
      <w:tblPr>
        <w:tblStyle w:val="TableNormal"/>
        <w:tblW w:w="0" w:type="auto"/>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176"/>
        <w:gridCol w:w="1179"/>
        <w:gridCol w:w="931"/>
        <w:gridCol w:w="792"/>
        <w:gridCol w:w="965"/>
        <w:gridCol w:w="788"/>
        <w:gridCol w:w="1402"/>
        <w:gridCol w:w="1061"/>
        <w:gridCol w:w="652"/>
        <w:gridCol w:w="708"/>
      </w:tblGrid>
      <w:tr w:rsidR="0014552C" w:rsidRPr="00027A2A" w:rsidTr="0014552C">
        <w:trPr>
          <w:trHeight w:val="1379"/>
        </w:trPr>
        <w:tc>
          <w:tcPr>
            <w:tcW w:w="1176" w:type="dxa"/>
            <w:tcBorders>
              <w:bottom w:val="single" w:sz="4" w:space="0" w:color="000000"/>
            </w:tcBorders>
          </w:tcPr>
          <w:p w:rsidR="0014552C" w:rsidRPr="00027A2A" w:rsidRDefault="0014552C" w:rsidP="00750081">
            <w:pPr>
              <w:pStyle w:val="TableParagraph"/>
              <w:rPr>
                <w:sz w:val="24"/>
                <w:szCs w:val="24"/>
              </w:rPr>
            </w:pPr>
            <w:proofErr w:type="spellStart"/>
            <w:r w:rsidRPr="00027A2A">
              <w:rPr>
                <w:sz w:val="24"/>
                <w:szCs w:val="24"/>
              </w:rPr>
              <w:t>Планета</w:t>
            </w:r>
            <w:proofErr w:type="spellEnd"/>
          </w:p>
        </w:tc>
        <w:tc>
          <w:tcPr>
            <w:tcW w:w="2110" w:type="dxa"/>
            <w:gridSpan w:val="2"/>
          </w:tcPr>
          <w:p w:rsidR="0014552C" w:rsidRPr="00027A2A" w:rsidRDefault="0014552C" w:rsidP="00750081">
            <w:pPr>
              <w:pStyle w:val="TableParagraph"/>
              <w:jc w:val="center"/>
              <w:rPr>
                <w:sz w:val="24"/>
                <w:szCs w:val="24"/>
              </w:rPr>
            </w:pPr>
            <w:proofErr w:type="spellStart"/>
            <w:r w:rsidRPr="00027A2A">
              <w:rPr>
                <w:sz w:val="24"/>
                <w:szCs w:val="24"/>
              </w:rPr>
              <w:t>Масса</w:t>
            </w:r>
            <w:proofErr w:type="spellEnd"/>
          </w:p>
        </w:tc>
        <w:tc>
          <w:tcPr>
            <w:tcW w:w="1757" w:type="dxa"/>
            <w:gridSpan w:val="2"/>
          </w:tcPr>
          <w:p w:rsidR="0014552C" w:rsidRPr="00027A2A" w:rsidRDefault="0014552C" w:rsidP="00750081">
            <w:pPr>
              <w:pStyle w:val="TableParagraph"/>
              <w:rPr>
                <w:sz w:val="24"/>
                <w:szCs w:val="24"/>
              </w:rPr>
            </w:pPr>
            <w:proofErr w:type="spellStart"/>
            <w:r w:rsidRPr="00027A2A">
              <w:rPr>
                <w:sz w:val="24"/>
                <w:szCs w:val="24"/>
              </w:rPr>
              <w:t>Радиус</w:t>
            </w:r>
            <w:proofErr w:type="spellEnd"/>
          </w:p>
        </w:tc>
        <w:tc>
          <w:tcPr>
            <w:tcW w:w="788" w:type="dxa"/>
          </w:tcPr>
          <w:p w:rsidR="0014552C" w:rsidRPr="00027A2A" w:rsidRDefault="0014552C" w:rsidP="00750081">
            <w:pPr>
              <w:pStyle w:val="TableParagraph"/>
              <w:ind w:hanging="15"/>
              <w:rPr>
                <w:sz w:val="24"/>
                <w:szCs w:val="24"/>
              </w:rPr>
            </w:pPr>
            <w:proofErr w:type="spellStart"/>
            <w:r w:rsidRPr="00027A2A">
              <w:rPr>
                <w:sz w:val="24"/>
                <w:szCs w:val="24"/>
              </w:rPr>
              <w:t>Плот-ность</w:t>
            </w:r>
            <w:proofErr w:type="spellEnd"/>
          </w:p>
        </w:tc>
        <w:tc>
          <w:tcPr>
            <w:tcW w:w="1402" w:type="dxa"/>
            <w:vMerge w:val="restart"/>
            <w:tcBorders>
              <w:bottom w:val="single" w:sz="4" w:space="0" w:color="000000"/>
            </w:tcBorders>
          </w:tcPr>
          <w:p w:rsidR="0014552C" w:rsidRPr="00027A2A" w:rsidRDefault="0014552C" w:rsidP="00750081">
            <w:pPr>
              <w:pStyle w:val="TableParagraph"/>
              <w:ind w:firstLine="5"/>
              <w:jc w:val="center"/>
              <w:rPr>
                <w:sz w:val="24"/>
                <w:szCs w:val="24"/>
              </w:rPr>
            </w:pPr>
            <w:proofErr w:type="spellStart"/>
            <w:r w:rsidRPr="00027A2A">
              <w:rPr>
                <w:sz w:val="24"/>
                <w:szCs w:val="24"/>
              </w:rPr>
              <w:t>Периодвращения</w:t>
            </w:r>
            <w:r w:rsidRPr="00027A2A">
              <w:rPr>
                <w:spacing w:val="-1"/>
                <w:sz w:val="24"/>
                <w:szCs w:val="24"/>
              </w:rPr>
              <w:t>вокруг</w:t>
            </w:r>
            <w:r w:rsidRPr="00027A2A">
              <w:rPr>
                <w:sz w:val="24"/>
                <w:szCs w:val="24"/>
              </w:rPr>
              <w:t>оси</w:t>
            </w:r>
            <w:proofErr w:type="spellEnd"/>
          </w:p>
        </w:tc>
        <w:tc>
          <w:tcPr>
            <w:tcW w:w="1061" w:type="dxa"/>
          </w:tcPr>
          <w:p w:rsidR="0014552C" w:rsidRPr="00027A2A" w:rsidRDefault="0014552C" w:rsidP="00750081">
            <w:pPr>
              <w:pStyle w:val="TableParagraph"/>
              <w:ind w:hanging="2"/>
              <w:jc w:val="center"/>
              <w:rPr>
                <w:sz w:val="24"/>
                <w:szCs w:val="24"/>
                <w:lang w:val="ru-RU"/>
              </w:rPr>
            </w:pPr>
            <w:r w:rsidRPr="00027A2A">
              <w:rPr>
                <w:sz w:val="24"/>
                <w:szCs w:val="24"/>
                <w:lang w:val="ru-RU"/>
              </w:rPr>
              <w:t>Наклон</w:t>
            </w:r>
            <w:r w:rsidRPr="00027A2A">
              <w:rPr>
                <w:spacing w:val="-1"/>
                <w:sz w:val="24"/>
                <w:szCs w:val="24"/>
                <w:lang w:val="ru-RU"/>
              </w:rPr>
              <w:t>экватора</w:t>
            </w:r>
            <w:r w:rsidRPr="00027A2A">
              <w:rPr>
                <w:sz w:val="24"/>
                <w:szCs w:val="24"/>
                <w:lang w:val="ru-RU"/>
              </w:rPr>
              <w:t xml:space="preserve">к </w:t>
            </w:r>
            <w:proofErr w:type="gramStart"/>
            <w:r w:rsidRPr="00027A2A">
              <w:rPr>
                <w:sz w:val="24"/>
                <w:szCs w:val="24"/>
                <w:lang w:val="ru-RU"/>
              </w:rPr>
              <w:t>плос-кости</w:t>
            </w:r>
            <w:proofErr w:type="gramEnd"/>
          </w:p>
          <w:p w:rsidR="0014552C" w:rsidRPr="00027A2A" w:rsidRDefault="0014552C" w:rsidP="00750081">
            <w:pPr>
              <w:pStyle w:val="TableParagraph"/>
              <w:jc w:val="center"/>
              <w:rPr>
                <w:sz w:val="24"/>
                <w:szCs w:val="24"/>
                <w:lang w:val="ru-RU"/>
              </w:rPr>
            </w:pPr>
            <w:r w:rsidRPr="00027A2A">
              <w:rPr>
                <w:sz w:val="24"/>
                <w:szCs w:val="24"/>
                <w:lang w:val="ru-RU"/>
              </w:rPr>
              <w:t>орбиты</w:t>
            </w:r>
          </w:p>
        </w:tc>
        <w:tc>
          <w:tcPr>
            <w:tcW w:w="652" w:type="dxa"/>
            <w:vMerge w:val="restart"/>
            <w:tcBorders>
              <w:bottom w:val="single" w:sz="4" w:space="0" w:color="000000"/>
            </w:tcBorders>
          </w:tcPr>
          <w:p w:rsidR="0014552C" w:rsidRPr="00027A2A" w:rsidRDefault="0014552C" w:rsidP="00750081">
            <w:pPr>
              <w:pStyle w:val="TableParagraph"/>
              <w:ind w:firstLine="48"/>
              <w:jc w:val="both"/>
              <w:rPr>
                <w:sz w:val="24"/>
                <w:szCs w:val="24"/>
              </w:rPr>
            </w:pPr>
            <w:proofErr w:type="spellStart"/>
            <w:r w:rsidRPr="00027A2A">
              <w:rPr>
                <w:sz w:val="24"/>
                <w:szCs w:val="24"/>
              </w:rPr>
              <w:t>Гео-метр</w:t>
            </w:r>
            <w:proofErr w:type="spellEnd"/>
            <w:r w:rsidRPr="00027A2A">
              <w:rPr>
                <w:sz w:val="24"/>
                <w:szCs w:val="24"/>
              </w:rPr>
              <w:t xml:space="preserve">. </w:t>
            </w:r>
            <w:proofErr w:type="spellStart"/>
            <w:r w:rsidRPr="00027A2A">
              <w:rPr>
                <w:sz w:val="24"/>
                <w:szCs w:val="24"/>
              </w:rPr>
              <w:t>аль-бедо</w:t>
            </w:r>
            <w:proofErr w:type="spellEnd"/>
          </w:p>
        </w:tc>
        <w:tc>
          <w:tcPr>
            <w:tcW w:w="708" w:type="dxa"/>
            <w:vMerge w:val="restart"/>
            <w:tcBorders>
              <w:bottom w:val="single" w:sz="4" w:space="0" w:color="000000"/>
            </w:tcBorders>
          </w:tcPr>
          <w:p w:rsidR="0014552C" w:rsidRPr="00027A2A" w:rsidRDefault="0014552C" w:rsidP="00750081">
            <w:pPr>
              <w:pStyle w:val="TableParagraph"/>
              <w:ind w:firstLine="1"/>
              <w:jc w:val="center"/>
              <w:rPr>
                <w:sz w:val="24"/>
                <w:szCs w:val="24"/>
                <w:lang w:val="ru-RU"/>
              </w:rPr>
            </w:pPr>
            <w:r w:rsidRPr="00027A2A">
              <w:rPr>
                <w:sz w:val="24"/>
                <w:szCs w:val="24"/>
                <w:lang w:val="ru-RU"/>
              </w:rPr>
              <w:t>Вид.звезд-наявели-чина*</w:t>
            </w:r>
          </w:p>
        </w:tc>
      </w:tr>
      <w:tr w:rsidR="0014552C" w:rsidRPr="00027A2A" w:rsidTr="0014552C">
        <w:trPr>
          <w:trHeight w:val="553"/>
        </w:trPr>
        <w:tc>
          <w:tcPr>
            <w:tcW w:w="1176" w:type="dxa"/>
            <w:tcBorders>
              <w:top w:val="single" w:sz="4" w:space="0" w:color="000000"/>
              <w:bottom w:val="single" w:sz="4" w:space="0" w:color="000000"/>
            </w:tcBorders>
          </w:tcPr>
          <w:p w:rsidR="0014552C" w:rsidRPr="00027A2A" w:rsidRDefault="0014552C" w:rsidP="00750081">
            <w:pPr>
              <w:pStyle w:val="TableParagraph"/>
              <w:rPr>
                <w:sz w:val="24"/>
                <w:szCs w:val="24"/>
                <w:lang w:val="ru-RU"/>
              </w:rPr>
            </w:pPr>
          </w:p>
        </w:tc>
        <w:tc>
          <w:tcPr>
            <w:tcW w:w="1179" w:type="dxa"/>
            <w:tcBorders>
              <w:bottom w:val="single" w:sz="4" w:space="0" w:color="000000"/>
            </w:tcBorders>
          </w:tcPr>
          <w:p w:rsidR="0014552C" w:rsidRPr="00027A2A" w:rsidRDefault="0014552C" w:rsidP="00750081">
            <w:pPr>
              <w:pStyle w:val="TableParagraph"/>
              <w:jc w:val="center"/>
              <w:rPr>
                <w:sz w:val="24"/>
                <w:szCs w:val="24"/>
              </w:rPr>
            </w:pPr>
            <w:proofErr w:type="spellStart"/>
            <w:r w:rsidRPr="00027A2A">
              <w:rPr>
                <w:sz w:val="24"/>
                <w:szCs w:val="24"/>
              </w:rPr>
              <w:t>кг</w:t>
            </w:r>
            <w:proofErr w:type="spellEnd"/>
          </w:p>
        </w:tc>
        <w:tc>
          <w:tcPr>
            <w:tcW w:w="931" w:type="dxa"/>
            <w:tcBorders>
              <w:bottom w:val="single" w:sz="4" w:space="0" w:color="000000"/>
            </w:tcBorders>
          </w:tcPr>
          <w:p w:rsidR="0014552C" w:rsidRPr="00027A2A" w:rsidRDefault="0014552C" w:rsidP="00750081">
            <w:pPr>
              <w:pStyle w:val="TableParagraph"/>
              <w:rPr>
                <w:sz w:val="24"/>
                <w:szCs w:val="24"/>
              </w:rPr>
            </w:pPr>
            <w:proofErr w:type="spellStart"/>
            <w:r w:rsidRPr="00027A2A">
              <w:rPr>
                <w:sz w:val="24"/>
                <w:szCs w:val="24"/>
              </w:rPr>
              <w:t>массы</w:t>
            </w:r>
            <w:proofErr w:type="spellEnd"/>
          </w:p>
          <w:p w:rsidR="0014552C" w:rsidRPr="00027A2A" w:rsidRDefault="0014552C" w:rsidP="00750081">
            <w:pPr>
              <w:pStyle w:val="TableParagraph"/>
              <w:rPr>
                <w:sz w:val="24"/>
                <w:szCs w:val="24"/>
              </w:rPr>
            </w:pPr>
            <w:proofErr w:type="spellStart"/>
            <w:r w:rsidRPr="00027A2A">
              <w:rPr>
                <w:sz w:val="24"/>
                <w:szCs w:val="24"/>
              </w:rPr>
              <w:t>Земли</w:t>
            </w:r>
            <w:proofErr w:type="spellEnd"/>
          </w:p>
        </w:tc>
        <w:tc>
          <w:tcPr>
            <w:tcW w:w="792" w:type="dxa"/>
            <w:tcBorders>
              <w:bottom w:val="single" w:sz="4" w:space="0" w:color="000000"/>
            </w:tcBorders>
          </w:tcPr>
          <w:p w:rsidR="0014552C" w:rsidRPr="00027A2A" w:rsidRDefault="0014552C" w:rsidP="00750081">
            <w:pPr>
              <w:pStyle w:val="TableParagraph"/>
              <w:rPr>
                <w:sz w:val="24"/>
                <w:szCs w:val="24"/>
              </w:rPr>
            </w:pPr>
            <w:proofErr w:type="spellStart"/>
            <w:r w:rsidRPr="00027A2A">
              <w:rPr>
                <w:sz w:val="24"/>
                <w:szCs w:val="24"/>
              </w:rPr>
              <w:t>км</w:t>
            </w:r>
            <w:proofErr w:type="spellEnd"/>
          </w:p>
        </w:tc>
        <w:tc>
          <w:tcPr>
            <w:tcW w:w="965" w:type="dxa"/>
            <w:tcBorders>
              <w:bottom w:val="single" w:sz="4" w:space="0" w:color="000000"/>
            </w:tcBorders>
          </w:tcPr>
          <w:p w:rsidR="0014552C" w:rsidRPr="00027A2A" w:rsidRDefault="0014552C" w:rsidP="00750081">
            <w:pPr>
              <w:pStyle w:val="TableParagraph"/>
              <w:rPr>
                <w:sz w:val="24"/>
                <w:szCs w:val="24"/>
              </w:rPr>
            </w:pPr>
            <w:proofErr w:type="spellStart"/>
            <w:r w:rsidRPr="00027A2A">
              <w:rPr>
                <w:sz w:val="24"/>
                <w:szCs w:val="24"/>
              </w:rPr>
              <w:t>радиусы</w:t>
            </w:r>
            <w:proofErr w:type="spellEnd"/>
          </w:p>
          <w:p w:rsidR="0014552C" w:rsidRPr="00027A2A" w:rsidRDefault="0014552C" w:rsidP="00750081">
            <w:pPr>
              <w:pStyle w:val="TableParagraph"/>
              <w:rPr>
                <w:sz w:val="24"/>
                <w:szCs w:val="24"/>
              </w:rPr>
            </w:pPr>
            <w:proofErr w:type="spellStart"/>
            <w:r w:rsidRPr="00027A2A">
              <w:rPr>
                <w:sz w:val="24"/>
                <w:szCs w:val="24"/>
              </w:rPr>
              <w:t>Земли</w:t>
            </w:r>
            <w:proofErr w:type="spellEnd"/>
          </w:p>
        </w:tc>
        <w:tc>
          <w:tcPr>
            <w:tcW w:w="788" w:type="dxa"/>
            <w:tcBorders>
              <w:bottom w:val="single" w:sz="4" w:space="0" w:color="000000"/>
            </w:tcBorders>
          </w:tcPr>
          <w:p w:rsidR="0014552C" w:rsidRPr="00027A2A" w:rsidRDefault="0014552C" w:rsidP="00750081">
            <w:pPr>
              <w:pStyle w:val="TableParagraph"/>
              <w:rPr>
                <w:sz w:val="24"/>
                <w:szCs w:val="24"/>
              </w:rPr>
            </w:pPr>
            <w:r w:rsidRPr="00027A2A">
              <w:rPr>
                <w:sz w:val="24"/>
                <w:szCs w:val="24"/>
              </w:rPr>
              <w:t>г∙см</w:t>
            </w:r>
            <w:r w:rsidRPr="00027A2A">
              <w:rPr>
                <w:sz w:val="24"/>
                <w:szCs w:val="24"/>
                <w:vertAlign w:val="superscript"/>
              </w:rPr>
              <w:t>–3</w:t>
            </w:r>
          </w:p>
        </w:tc>
        <w:tc>
          <w:tcPr>
            <w:tcW w:w="1402" w:type="dxa"/>
            <w:vMerge/>
            <w:tcBorders>
              <w:top w:val="nil"/>
              <w:bottom w:val="single" w:sz="4" w:space="0" w:color="000000"/>
            </w:tcBorders>
          </w:tcPr>
          <w:p w:rsidR="0014552C" w:rsidRPr="00027A2A" w:rsidRDefault="0014552C" w:rsidP="00750081">
            <w:pPr>
              <w:rPr>
                <w:rFonts w:ascii="Times New Roman" w:hAnsi="Times New Roman" w:cs="Times New Roman"/>
                <w:sz w:val="24"/>
                <w:szCs w:val="24"/>
              </w:rPr>
            </w:pPr>
          </w:p>
        </w:tc>
        <w:tc>
          <w:tcPr>
            <w:tcW w:w="1061" w:type="dxa"/>
            <w:tcBorders>
              <w:bottom w:val="single" w:sz="4" w:space="0" w:color="000000"/>
            </w:tcBorders>
          </w:tcPr>
          <w:p w:rsidR="0014552C" w:rsidRPr="00027A2A" w:rsidRDefault="0014552C" w:rsidP="00750081">
            <w:pPr>
              <w:pStyle w:val="TableParagraph"/>
              <w:jc w:val="center"/>
              <w:rPr>
                <w:sz w:val="24"/>
                <w:szCs w:val="24"/>
              </w:rPr>
            </w:pPr>
            <w:proofErr w:type="spellStart"/>
            <w:r w:rsidRPr="00027A2A">
              <w:rPr>
                <w:sz w:val="24"/>
                <w:szCs w:val="24"/>
              </w:rPr>
              <w:t>градусы</w:t>
            </w:r>
            <w:proofErr w:type="spellEnd"/>
          </w:p>
        </w:tc>
        <w:tc>
          <w:tcPr>
            <w:tcW w:w="652" w:type="dxa"/>
            <w:vMerge/>
            <w:tcBorders>
              <w:top w:val="nil"/>
              <w:bottom w:val="single" w:sz="4" w:space="0" w:color="000000"/>
            </w:tcBorders>
          </w:tcPr>
          <w:p w:rsidR="0014552C" w:rsidRPr="00027A2A" w:rsidRDefault="0014552C" w:rsidP="00750081">
            <w:pPr>
              <w:rPr>
                <w:rFonts w:ascii="Times New Roman" w:hAnsi="Times New Roman" w:cs="Times New Roman"/>
                <w:sz w:val="24"/>
                <w:szCs w:val="24"/>
              </w:rPr>
            </w:pPr>
          </w:p>
        </w:tc>
        <w:tc>
          <w:tcPr>
            <w:tcW w:w="708" w:type="dxa"/>
            <w:vMerge/>
            <w:tcBorders>
              <w:top w:val="nil"/>
              <w:bottom w:val="single" w:sz="4" w:space="0" w:color="000000"/>
            </w:tcBorders>
          </w:tcPr>
          <w:p w:rsidR="0014552C" w:rsidRPr="00027A2A" w:rsidRDefault="0014552C" w:rsidP="00750081">
            <w:pPr>
              <w:rPr>
                <w:rFonts w:ascii="Times New Roman" w:hAnsi="Times New Roman" w:cs="Times New Roman"/>
                <w:sz w:val="24"/>
                <w:szCs w:val="24"/>
              </w:rPr>
            </w:pPr>
          </w:p>
        </w:tc>
      </w:tr>
      <w:tr w:rsidR="0014552C" w:rsidRPr="00027A2A" w:rsidTr="0014552C">
        <w:trPr>
          <w:trHeight w:val="270"/>
        </w:trPr>
        <w:tc>
          <w:tcPr>
            <w:tcW w:w="1176" w:type="dxa"/>
            <w:tcBorders>
              <w:top w:val="single" w:sz="4" w:space="0" w:color="000000"/>
              <w:bottom w:val="nil"/>
            </w:tcBorders>
          </w:tcPr>
          <w:p w:rsidR="0014552C" w:rsidRPr="00027A2A" w:rsidRDefault="0014552C" w:rsidP="00750081">
            <w:pPr>
              <w:pStyle w:val="TableParagraph"/>
              <w:rPr>
                <w:sz w:val="24"/>
                <w:szCs w:val="24"/>
              </w:rPr>
            </w:pPr>
            <w:proofErr w:type="spellStart"/>
            <w:r w:rsidRPr="00027A2A">
              <w:rPr>
                <w:sz w:val="24"/>
                <w:szCs w:val="24"/>
              </w:rPr>
              <w:t>Солнце</w:t>
            </w:r>
            <w:proofErr w:type="spellEnd"/>
          </w:p>
        </w:tc>
        <w:tc>
          <w:tcPr>
            <w:tcW w:w="1179" w:type="dxa"/>
            <w:tcBorders>
              <w:top w:val="single" w:sz="4" w:space="0" w:color="000000"/>
              <w:bottom w:val="nil"/>
            </w:tcBorders>
          </w:tcPr>
          <w:p w:rsidR="0014552C" w:rsidRPr="00027A2A" w:rsidRDefault="0014552C" w:rsidP="00750081">
            <w:pPr>
              <w:pStyle w:val="TableParagraph"/>
              <w:jc w:val="center"/>
              <w:rPr>
                <w:sz w:val="24"/>
                <w:szCs w:val="24"/>
              </w:rPr>
            </w:pPr>
            <w:r w:rsidRPr="00027A2A">
              <w:rPr>
                <w:sz w:val="24"/>
                <w:szCs w:val="24"/>
              </w:rPr>
              <w:t>1.989∙10</w:t>
            </w:r>
            <w:r w:rsidRPr="00027A2A">
              <w:rPr>
                <w:sz w:val="24"/>
                <w:szCs w:val="24"/>
                <w:vertAlign w:val="superscript"/>
              </w:rPr>
              <w:t>30</w:t>
            </w:r>
          </w:p>
        </w:tc>
        <w:tc>
          <w:tcPr>
            <w:tcW w:w="931" w:type="dxa"/>
            <w:tcBorders>
              <w:top w:val="single" w:sz="4" w:space="0" w:color="000000"/>
              <w:bottom w:val="nil"/>
            </w:tcBorders>
          </w:tcPr>
          <w:p w:rsidR="0014552C" w:rsidRPr="00027A2A" w:rsidRDefault="0014552C" w:rsidP="00750081">
            <w:pPr>
              <w:pStyle w:val="TableParagraph"/>
              <w:jc w:val="right"/>
              <w:rPr>
                <w:sz w:val="24"/>
                <w:szCs w:val="24"/>
              </w:rPr>
            </w:pPr>
            <w:r w:rsidRPr="00027A2A">
              <w:rPr>
                <w:sz w:val="24"/>
                <w:szCs w:val="24"/>
              </w:rPr>
              <w:t>332946</w:t>
            </w:r>
          </w:p>
        </w:tc>
        <w:tc>
          <w:tcPr>
            <w:tcW w:w="792" w:type="dxa"/>
            <w:tcBorders>
              <w:top w:val="single" w:sz="4" w:space="0" w:color="000000"/>
              <w:bottom w:val="nil"/>
            </w:tcBorders>
          </w:tcPr>
          <w:p w:rsidR="0014552C" w:rsidRPr="00027A2A" w:rsidRDefault="0014552C" w:rsidP="00750081">
            <w:pPr>
              <w:pStyle w:val="TableParagraph"/>
              <w:rPr>
                <w:sz w:val="24"/>
                <w:szCs w:val="24"/>
              </w:rPr>
            </w:pPr>
            <w:r w:rsidRPr="00027A2A">
              <w:rPr>
                <w:sz w:val="24"/>
                <w:szCs w:val="24"/>
              </w:rPr>
              <w:t>697000</w:t>
            </w:r>
          </w:p>
        </w:tc>
        <w:tc>
          <w:tcPr>
            <w:tcW w:w="965" w:type="dxa"/>
            <w:tcBorders>
              <w:top w:val="single" w:sz="4" w:space="0" w:color="000000"/>
              <w:bottom w:val="nil"/>
            </w:tcBorders>
          </w:tcPr>
          <w:p w:rsidR="0014552C" w:rsidRPr="00027A2A" w:rsidRDefault="0014552C" w:rsidP="00750081">
            <w:pPr>
              <w:pStyle w:val="TableParagraph"/>
              <w:rPr>
                <w:sz w:val="24"/>
                <w:szCs w:val="24"/>
              </w:rPr>
            </w:pPr>
            <w:r w:rsidRPr="00027A2A">
              <w:rPr>
                <w:sz w:val="24"/>
                <w:szCs w:val="24"/>
              </w:rPr>
              <w:t>109.3</w:t>
            </w:r>
          </w:p>
        </w:tc>
        <w:tc>
          <w:tcPr>
            <w:tcW w:w="788" w:type="dxa"/>
            <w:tcBorders>
              <w:top w:val="single" w:sz="4" w:space="0" w:color="000000"/>
              <w:bottom w:val="nil"/>
            </w:tcBorders>
          </w:tcPr>
          <w:p w:rsidR="0014552C" w:rsidRPr="00027A2A" w:rsidRDefault="0014552C" w:rsidP="00750081">
            <w:pPr>
              <w:pStyle w:val="TableParagraph"/>
              <w:rPr>
                <w:sz w:val="24"/>
                <w:szCs w:val="24"/>
              </w:rPr>
            </w:pPr>
            <w:r w:rsidRPr="00027A2A">
              <w:rPr>
                <w:sz w:val="24"/>
                <w:szCs w:val="24"/>
              </w:rPr>
              <w:t>1.41</w:t>
            </w:r>
          </w:p>
        </w:tc>
        <w:tc>
          <w:tcPr>
            <w:tcW w:w="1402" w:type="dxa"/>
            <w:tcBorders>
              <w:top w:val="single" w:sz="4" w:space="0" w:color="000000"/>
              <w:bottom w:val="nil"/>
            </w:tcBorders>
          </w:tcPr>
          <w:p w:rsidR="0014552C" w:rsidRPr="00027A2A" w:rsidRDefault="0014552C" w:rsidP="00750081">
            <w:pPr>
              <w:pStyle w:val="TableParagraph"/>
              <w:rPr>
                <w:sz w:val="24"/>
                <w:szCs w:val="24"/>
              </w:rPr>
            </w:pPr>
            <w:r w:rsidRPr="00027A2A">
              <w:rPr>
                <w:sz w:val="24"/>
                <w:szCs w:val="24"/>
              </w:rPr>
              <w:t>25.380сут</w:t>
            </w:r>
          </w:p>
        </w:tc>
        <w:tc>
          <w:tcPr>
            <w:tcW w:w="1061" w:type="dxa"/>
            <w:tcBorders>
              <w:top w:val="single" w:sz="4" w:space="0" w:color="000000"/>
              <w:bottom w:val="nil"/>
            </w:tcBorders>
          </w:tcPr>
          <w:p w:rsidR="0014552C" w:rsidRPr="00027A2A" w:rsidRDefault="0014552C" w:rsidP="00750081">
            <w:pPr>
              <w:pStyle w:val="TableParagraph"/>
              <w:jc w:val="center"/>
              <w:rPr>
                <w:sz w:val="24"/>
                <w:szCs w:val="24"/>
              </w:rPr>
            </w:pPr>
            <w:r w:rsidRPr="00027A2A">
              <w:rPr>
                <w:sz w:val="24"/>
                <w:szCs w:val="24"/>
              </w:rPr>
              <w:t>7.25</w:t>
            </w:r>
          </w:p>
        </w:tc>
        <w:tc>
          <w:tcPr>
            <w:tcW w:w="652" w:type="dxa"/>
            <w:tcBorders>
              <w:top w:val="single" w:sz="4" w:space="0" w:color="000000"/>
              <w:bottom w:val="nil"/>
            </w:tcBorders>
          </w:tcPr>
          <w:p w:rsidR="0014552C" w:rsidRPr="00027A2A" w:rsidRDefault="0014552C" w:rsidP="00750081">
            <w:pPr>
              <w:pStyle w:val="TableParagraph"/>
              <w:jc w:val="center"/>
              <w:rPr>
                <w:sz w:val="24"/>
                <w:szCs w:val="24"/>
              </w:rPr>
            </w:pPr>
            <w:r w:rsidRPr="00027A2A">
              <w:rPr>
                <w:sz w:val="24"/>
                <w:szCs w:val="24"/>
              </w:rPr>
              <w:t>–</w:t>
            </w:r>
          </w:p>
        </w:tc>
        <w:tc>
          <w:tcPr>
            <w:tcW w:w="708" w:type="dxa"/>
            <w:tcBorders>
              <w:top w:val="single" w:sz="4" w:space="0" w:color="000000"/>
              <w:bottom w:val="nil"/>
            </w:tcBorders>
          </w:tcPr>
          <w:p w:rsidR="0014552C" w:rsidRPr="00027A2A" w:rsidRDefault="0014552C" w:rsidP="00750081">
            <w:pPr>
              <w:pStyle w:val="TableParagraph"/>
              <w:jc w:val="center"/>
              <w:rPr>
                <w:sz w:val="24"/>
                <w:szCs w:val="24"/>
              </w:rPr>
            </w:pPr>
            <w:r w:rsidRPr="00027A2A">
              <w:rPr>
                <w:sz w:val="24"/>
                <w:szCs w:val="24"/>
              </w:rPr>
              <w:t>–26.8</w:t>
            </w:r>
          </w:p>
        </w:tc>
      </w:tr>
      <w:tr w:rsidR="0014552C" w:rsidRPr="00027A2A" w:rsidTr="0014552C">
        <w:trPr>
          <w:trHeight w:val="276"/>
        </w:trPr>
        <w:tc>
          <w:tcPr>
            <w:tcW w:w="1176"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Меркурий</w:t>
            </w:r>
            <w:proofErr w:type="spellEnd"/>
          </w:p>
        </w:tc>
        <w:tc>
          <w:tcPr>
            <w:tcW w:w="1179"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3.302∙10</w:t>
            </w:r>
            <w:r w:rsidRPr="00027A2A">
              <w:rPr>
                <w:sz w:val="24"/>
                <w:szCs w:val="24"/>
                <w:vertAlign w:val="superscript"/>
              </w:rPr>
              <w:t>23</w:t>
            </w:r>
          </w:p>
        </w:tc>
        <w:tc>
          <w:tcPr>
            <w:tcW w:w="931"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0.05271</w:t>
            </w:r>
          </w:p>
        </w:tc>
        <w:tc>
          <w:tcPr>
            <w:tcW w:w="792" w:type="dxa"/>
            <w:tcBorders>
              <w:top w:val="nil"/>
              <w:bottom w:val="nil"/>
            </w:tcBorders>
          </w:tcPr>
          <w:p w:rsidR="0014552C" w:rsidRPr="00027A2A" w:rsidRDefault="0014552C" w:rsidP="00750081">
            <w:pPr>
              <w:pStyle w:val="TableParagraph"/>
              <w:rPr>
                <w:sz w:val="24"/>
                <w:szCs w:val="24"/>
              </w:rPr>
            </w:pPr>
            <w:r w:rsidRPr="00027A2A">
              <w:rPr>
                <w:sz w:val="24"/>
                <w:szCs w:val="24"/>
              </w:rPr>
              <w:t>2439.7</w:t>
            </w:r>
          </w:p>
        </w:tc>
        <w:tc>
          <w:tcPr>
            <w:tcW w:w="965" w:type="dxa"/>
            <w:tcBorders>
              <w:top w:val="nil"/>
              <w:bottom w:val="nil"/>
            </w:tcBorders>
          </w:tcPr>
          <w:p w:rsidR="0014552C" w:rsidRPr="00027A2A" w:rsidRDefault="0014552C" w:rsidP="00750081">
            <w:pPr>
              <w:pStyle w:val="TableParagraph"/>
              <w:rPr>
                <w:sz w:val="24"/>
                <w:szCs w:val="24"/>
              </w:rPr>
            </w:pPr>
            <w:r w:rsidRPr="00027A2A">
              <w:rPr>
                <w:sz w:val="24"/>
                <w:szCs w:val="24"/>
              </w:rPr>
              <w:t>0.3825</w:t>
            </w:r>
          </w:p>
        </w:tc>
        <w:tc>
          <w:tcPr>
            <w:tcW w:w="788" w:type="dxa"/>
            <w:tcBorders>
              <w:top w:val="nil"/>
              <w:bottom w:val="nil"/>
            </w:tcBorders>
          </w:tcPr>
          <w:p w:rsidR="0014552C" w:rsidRPr="00027A2A" w:rsidRDefault="0014552C" w:rsidP="00750081">
            <w:pPr>
              <w:pStyle w:val="TableParagraph"/>
              <w:rPr>
                <w:sz w:val="24"/>
                <w:szCs w:val="24"/>
              </w:rPr>
            </w:pPr>
            <w:r w:rsidRPr="00027A2A">
              <w:rPr>
                <w:sz w:val="24"/>
                <w:szCs w:val="24"/>
              </w:rPr>
              <w:t>5.42</w:t>
            </w:r>
          </w:p>
        </w:tc>
        <w:tc>
          <w:tcPr>
            <w:tcW w:w="140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58.646сут</w:t>
            </w:r>
          </w:p>
        </w:tc>
        <w:tc>
          <w:tcPr>
            <w:tcW w:w="1061"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0.00</w:t>
            </w:r>
          </w:p>
        </w:tc>
        <w:tc>
          <w:tcPr>
            <w:tcW w:w="65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0.10</w:t>
            </w:r>
          </w:p>
        </w:tc>
        <w:tc>
          <w:tcPr>
            <w:tcW w:w="708"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–0.1</w:t>
            </w:r>
          </w:p>
        </w:tc>
      </w:tr>
      <w:tr w:rsidR="0014552C" w:rsidRPr="00027A2A" w:rsidTr="0014552C">
        <w:trPr>
          <w:trHeight w:val="546"/>
        </w:trPr>
        <w:tc>
          <w:tcPr>
            <w:tcW w:w="1176"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Венера</w:t>
            </w:r>
            <w:proofErr w:type="spellEnd"/>
          </w:p>
        </w:tc>
        <w:tc>
          <w:tcPr>
            <w:tcW w:w="1179"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4.869∙10</w:t>
            </w:r>
            <w:r w:rsidRPr="00027A2A">
              <w:rPr>
                <w:sz w:val="24"/>
                <w:szCs w:val="24"/>
                <w:vertAlign w:val="superscript"/>
              </w:rPr>
              <w:t>24</w:t>
            </w:r>
          </w:p>
        </w:tc>
        <w:tc>
          <w:tcPr>
            <w:tcW w:w="931"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0.81476</w:t>
            </w:r>
          </w:p>
        </w:tc>
        <w:tc>
          <w:tcPr>
            <w:tcW w:w="792" w:type="dxa"/>
            <w:tcBorders>
              <w:top w:val="nil"/>
              <w:bottom w:val="nil"/>
            </w:tcBorders>
          </w:tcPr>
          <w:p w:rsidR="0014552C" w:rsidRPr="00027A2A" w:rsidRDefault="0014552C" w:rsidP="00750081">
            <w:pPr>
              <w:pStyle w:val="TableParagraph"/>
              <w:rPr>
                <w:sz w:val="24"/>
                <w:szCs w:val="24"/>
              </w:rPr>
            </w:pPr>
            <w:r w:rsidRPr="00027A2A">
              <w:rPr>
                <w:sz w:val="24"/>
                <w:szCs w:val="24"/>
              </w:rPr>
              <w:t>6051.8</w:t>
            </w:r>
          </w:p>
        </w:tc>
        <w:tc>
          <w:tcPr>
            <w:tcW w:w="965" w:type="dxa"/>
            <w:tcBorders>
              <w:top w:val="nil"/>
              <w:bottom w:val="nil"/>
            </w:tcBorders>
          </w:tcPr>
          <w:p w:rsidR="0014552C" w:rsidRPr="00027A2A" w:rsidRDefault="0014552C" w:rsidP="00750081">
            <w:pPr>
              <w:pStyle w:val="TableParagraph"/>
              <w:rPr>
                <w:sz w:val="24"/>
                <w:szCs w:val="24"/>
              </w:rPr>
            </w:pPr>
            <w:r w:rsidRPr="00027A2A">
              <w:rPr>
                <w:sz w:val="24"/>
                <w:szCs w:val="24"/>
              </w:rPr>
              <w:t>0.9488</w:t>
            </w:r>
          </w:p>
        </w:tc>
        <w:tc>
          <w:tcPr>
            <w:tcW w:w="788" w:type="dxa"/>
            <w:tcBorders>
              <w:top w:val="nil"/>
              <w:bottom w:val="nil"/>
            </w:tcBorders>
          </w:tcPr>
          <w:p w:rsidR="0014552C" w:rsidRPr="00027A2A" w:rsidRDefault="0014552C" w:rsidP="00750081">
            <w:pPr>
              <w:pStyle w:val="TableParagraph"/>
              <w:rPr>
                <w:sz w:val="24"/>
                <w:szCs w:val="24"/>
              </w:rPr>
            </w:pPr>
            <w:r w:rsidRPr="00027A2A">
              <w:rPr>
                <w:sz w:val="24"/>
                <w:szCs w:val="24"/>
              </w:rPr>
              <w:t>5.20</w:t>
            </w:r>
          </w:p>
        </w:tc>
        <w:tc>
          <w:tcPr>
            <w:tcW w:w="1402" w:type="dxa"/>
            <w:tcBorders>
              <w:top w:val="nil"/>
              <w:bottom w:val="nil"/>
            </w:tcBorders>
          </w:tcPr>
          <w:p w:rsidR="0014552C" w:rsidRPr="00027A2A" w:rsidRDefault="0014552C" w:rsidP="00750081">
            <w:pPr>
              <w:pStyle w:val="TableParagraph"/>
              <w:rPr>
                <w:sz w:val="24"/>
                <w:szCs w:val="24"/>
              </w:rPr>
            </w:pPr>
            <w:r w:rsidRPr="00027A2A">
              <w:rPr>
                <w:sz w:val="24"/>
                <w:szCs w:val="24"/>
              </w:rPr>
              <w:t>243.019</w:t>
            </w:r>
          </w:p>
          <w:p w:rsidR="0014552C" w:rsidRPr="00027A2A" w:rsidRDefault="0014552C" w:rsidP="00750081">
            <w:pPr>
              <w:pStyle w:val="TableParagraph"/>
              <w:rPr>
                <w:sz w:val="24"/>
                <w:szCs w:val="24"/>
              </w:rPr>
            </w:pPr>
            <w:proofErr w:type="spellStart"/>
            <w:r w:rsidRPr="00027A2A">
              <w:rPr>
                <w:sz w:val="24"/>
                <w:szCs w:val="24"/>
              </w:rPr>
              <w:t>сут</w:t>
            </w:r>
            <w:proofErr w:type="spellEnd"/>
            <w:r w:rsidRPr="00027A2A">
              <w:rPr>
                <w:sz w:val="24"/>
                <w:szCs w:val="24"/>
              </w:rPr>
              <w:t>**</w:t>
            </w:r>
          </w:p>
        </w:tc>
        <w:tc>
          <w:tcPr>
            <w:tcW w:w="1061"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177.36</w:t>
            </w:r>
          </w:p>
        </w:tc>
        <w:tc>
          <w:tcPr>
            <w:tcW w:w="65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0.65</w:t>
            </w:r>
          </w:p>
        </w:tc>
        <w:tc>
          <w:tcPr>
            <w:tcW w:w="708"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–4.4</w:t>
            </w:r>
          </w:p>
        </w:tc>
      </w:tr>
      <w:tr w:rsidR="0014552C" w:rsidRPr="00027A2A" w:rsidTr="0014552C">
        <w:trPr>
          <w:trHeight w:val="281"/>
        </w:trPr>
        <w:tc>
          <w:tcPr>
            <w:tcW w:w="1176"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Земля</w:t>
            </w:r>
            <w:proofErr w:type="spellEnd"/>
          </w:p>
        </w:tc>
        <w:tc>
          <w:tcPr>
            <w:tcW w:w="1179"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5.974∙10</w:t>
            </w:r>
            <w:r w:rsidRPr="00027A2A">
              <w:rPr>
                <w:sz w:val="24"/>
                <w:szCs w:val="24"/>
                <w:vertAlign w:val="superscript"/>
              </w:rPr>
              <w:t>24</w:t>
            </w:r>
          </w:p>
        </w:tc>
        <w:tc>
          <w:tcPr>
            <w:tcW w:w="931"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1.00000</w:t>
            </w:r>
          </w:p>
        </w:tc>
        <w:tc>
          <w:tcPr>
            <w:tcW w:w="792" w:type="dxa"/>
            <w:tcBorders>
              <w:top w:val="nil"/>
              <w:bottom w:val="nil"/>
            </w:tcBorders>
          </w:tcPr>
          <w:p w:rsidR="0014552C" w:rsidRPr="00027A2A" w:rsidRDefault="0014552C" w:rsidP="00750081">
            <w:pPr>
              <w:pStyle w:val="TableParagraph"/>
              <w:rPr>
                <w:sz w:val="24"/>
                <w:szCs w:val="24"/>
              </w:rPr>
            </w:pPr>
            <w:r w:rsidRPr="00027A2A">
              <w:rPr>
                <w:sz w:val="24"/>
                <w:szCs w:val="24"/>
              </w:rPr>
              <w:t>6378.1</w:t>
            </w:r>
          </w:p>
        </w:tc>
        <w:tc>
          <w:tcPr>
            <w:tcW w:w="965" w:type="dxa"/>
            <w:tcBorders>
              <w:top w:val="nil"/>
              <w:bottom w:val="nil"/>
            </w:tcBorders>
          </w:tcPr>
          <w:p w:rsidR="0014552C" w:rsidRPr="00027A2A" w:rsidRDefault="0014552C" w:rsidP="00750081">
            <w:pPr>
              <w:pStyle w:val="TableParagraph"/>
              <w:rPr>
                <w:sz w:val="24"/>
                <w:szCs w:val="24"/>
              </w:rPr>
            </w:pPr>
            <w:r w:rsidRPr="00027A2A">
              <w:rPr>
                <w:sz w:val="24"/>
                <w:szCs w:val="24"/>
              </w:rPr>
              <w:t>1.0000</w:t>
            </w:r>
          </w:p>
        </w:tc>
        <w:tc>
          <w:tcPr>
            <w:tcW w:w="788" w:type="dxa"/>
            <w:tcBorders>
              <w:top w:val="nil"/>
              <w:bottom w:val="nil"/>
            </w:tcBorders>
          </w:tcPr>
          <w:p w:rsidR="0014552C" w:rsidRPr="00027A2A" w:rsidRDefault="0014552C" w:rsidP="00750081">
            <w:pPr>
              <w:pStyle w:val="TableParagraph"/>
              <w:rPr>
                <w:sz w:val="24"/>
                <w:szCs w:val="24"/>
              </w:rPr>
            </w:pPr>
            <w:r w:rsidRPr="00027A2A">
              <w:rPr>
                <w:sz w:val="24"/>
                <w:szCs w:val="24"/>
              </w:rPr>
              <w:t>5.52</w:t>
            </w:r>
          </w:p>
        </w:tc>
        <w:tc>
          <w:tcPr>
            <w:tcW w:w="140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23.934час</w:t>
            </w:r>
          </w:p>
        </w:tc>
        <w:tc>
          <w:tcPr>
            <w:tcW w:w="1061"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23.45</w:t>
            </w:r>
          </w:p>
        </w:tc>
        <w:tc>
          <w:tcPr>
            <w:tcW w:w="65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0.37</w:t>
            </w:r>
          </w:p>
        </w:tc>
        <w:tc>
          <w:tcPr>
            <w:tcW w:w="708"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w:t>
            </w:r>
          </w:p>
        </w:tc>
      </w:tr>
      <w:tr w:rsidR="0014552C" w:rsidRPr="00027A2A" w:rsidTr="0014552C">
        <w:trPr>
          <w:trHeight w:val="276"/>
        </w:trPr>
        <w:tc>
          <w:tcPr>
            <w:tcW w:w="1176"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Марс</w:t>
            </w:r>
            <w:proofErr w:type="spellEnd"/>
          </w:p>
        </w:tc>
        <w:tc>
          <w:tcPr>
            <w:tcW w:w="1179"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6.419∙10</w:t>
            </w:r>
            <w:r w:rsidRPr="00027A2A">
              <w:rPr>
                <w:sz w:val="24"/>
                <w:szCs w:val="24"/>
                <w:vertAlign w:val="superscript"/>
              </w:rPr>
              <w:t>23</w:t>
            </w:r>
          </w:p>
        </w:tc>
        <w:tc>
          <w:tcPr>
            <w:tcW w:w="931"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0.10745</w:t>
            </w:r>
          </w:p>
        </w:tc>
        <w:tc>
          <w:tcPr>
            <w:tcW w:w="792" w:type="dxa"/>
            <w:tcBorders>
              <w:top w:val="nil"/>
              <w:bottom w:val="nil"/>
            </w:tcBorders>
          </w:tcPr>
          <w:p w:rsidR="0014552C" w:rsidRPr="00027A2A" w:rsidRDefault="0014552C" w:rsidP="00750081">
            <w:pPr>
              <w:pStyle w:val="TableParagraph"/>
              <w:rPr>
                <w:sz w:val="24"/>
                <w:szCs w:val="24"/>
              </w:rPr>
            </w:pPr>
            <w:r w:rsidRPr="00027A2A">
              <w:rPr>
                <w:sz w:val="24"/>
                <w:szCs w:val="24"/>
              </w:rPr>
              <w:t>3397.2</w:t>
            </w:r>
          </w:p>
        </w:tc>
        <w:tc>
          <w:tcPr>
            <w:tcW w:w="965" w:type="dxa"/>
            <w:tcBorders>
              <w:top w:val="nil"/>
              <w:bottom w:val="nil"/>
            </w:tcBorders>
          </w:tcPr>
          <w:p w:rsidR="0014552C" w:rsidRPr="00027A2A" w:rsidRDefault="0014552C" w:rsidP="00750081">
            <w:pPr>
              <w:pStyle w:val="TableParagraph"/>
              <w:rPr>
                <w:sz w:val="24"/>
                <w:szCs w:val="24"/>
              </w:rPr>
            </w:pPr>
            <w:r w:rsidRPr="00027A2A">
              <w:rPr>
                <w:sz w:val="24"/>
                <w:szCs w:val="24"/>
              </w:rPr>
              <w:t>0.5326</w:t>
            </w:r>
          </w:p>
        </w:tc>
        <w:tc>
          <w:tcPr>
            <w:tcW w:w="788" w:type="dxa"/>
            <w:tcBorders>
              <w:top w:val="nil"/>
              <w:bottom w:val="nil"/>
            </w:tcBorders>
          </w:tcPr>
          <w:p w:rsidR="0014552C" w:rsidRPr="00027A2A" w:rsidRDefault="0014552C" w:rsidP="00750081">
            <w:pPr>
              <w:pStyle w:val="TableParagraph"/>
              <w:rPr>
                <w:sz w:val="24"/>
                <w:szCs w:val="24"/>
              </w:rPr>
            </w:pPr>
            <w:r w:rsidRPr="00027A2A">
              <w:rPr>
                <w:sz w:val="24"/>
                <w:szCs w:val="24"/>
              </w:rPr>
              <w:t>3.93</w:t>
            </w:r>
          </w:p>
        </w:tc>
        <w:tc>
          <w:tcPr>
            <w:tcW w:w="140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24.623час</w:t>
            </w:r>
          </w:p>
        </w:tc>
        <w:tc>
          <w:tcPr>
            <w:tcW w:w="1061"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25.19</w:t>
            </w:r>
          </w:p>
        </w:tc>
        <w:tc>
          <w:tcPr>
            <w:tcW w:w="65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0.15</w:t>
            </w:r>
          </w:p>
        </w:tc>
        <w:tc>
          <w:tcPr>
            <w:tcW w:w="708"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–2.0</w:t>
            </w:r>
          </w:p>
        </w:tc>
      </w:tr>
      <w:tr w:rsidR="0014552C" w:rsidRPr="00027A2A" w:rsidTr="0014552C">
        <w:trPr>
          <w:trHeight w:val="275"/>
        </w:trPr>
        <w:tc>
          <w:tcPr>
            <w:tcW w:w="1176"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Юпитер</w:t>
            </w:r>
            <w:proofErr w:type="spellEnd"/>
          </w:p>
        </w:tc>
        <w:tc>
          <w:tcPr>
            <w:tcW w:w="1179"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1.899∙10</w:t>
            </w:r>
            <w:r w:rsidRPr="00027A2A">
              <w:rPr>
                <w:sz w:val="24"/>
                <w:szCs w:val="24"/>
                <w:vertAlign w:val="superscript"/>
              </w:rPr>
              <w:t>27</w:t>
            </w:r>
          </w:p>
        </w:tc>
        <w:tc>
          <w:tcPr>
            <w:tcW w:w="931"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317.94</w:t>
            </w:r>
          </w:p>
        </w:tc>
        <w:tc>
          <w:tcPr>
            <w:tcW w:w="792" w:type="dxa"/>
            <w:tcBorders>
              <w:top w:val="nil"/>
              <w:bottom w:val="nil"/>
            </w:tcBorders>
          </w:tcPr>
          <w:p w:rsidR="0014552C" w:rsidRPr="00027A2A" w:rsidRDefault="0014552C" w:rsidP="00750081">
            <w:pPr>
              <w:pStyle w:val="TableParagraph"/>
              <w:rPr>
                <w:sz w:val="24"/>
                <w:szCs w:val="24"/>
              </w:rPr>
            </w:pPr>
            <w:r w:rsidRPr="00027A2A">
              <w:rPr>
                <w:sz w:val="24"/>
                <w:szCs w:val="24"/>
              </w:rPr>
              <w:t>71492</w:t>
            </w:r>
          </w:p>
        </w:tc>
        <w:tc>
          <w:tcPr>
            <w:tcW w:w="965" w:type="dxa"/>
            <w:tcBorders>
              <w:top w:val="nil"/>
              <w:bottom w:val="nil"/>
            </w:tcBorders>
          </w:tcPr>
          <w:p w:rsidR="0014552C" w:rsidRPr="00027A2A" w:rsidRDefault="0014552C" w:rsidP="00750081">
            <w:pPr>
              <w:pStyle w:val="TableParagraph"/>
              <w:rPr>
                <w:sz w:val="24"/>
                <w:szCs w:val="24"/>
              </w:rPr>
            </w:pPr>
            <w:r w:rsidRPr="00027A2A">
              <w:rPr>
                <w:sz w:val="24"/>
                <w:szCs w:val="24"/>
              </w:rPr>
              <w:t>11.209</w:t>
            </w:r>
          </w:p>
        </w:tc>
        <w:tc>
          <w:tcPr>
            <w:tcW w:w="788" w:type="dxa"/>
            <w:tcBorders>
              <w:top w:val="nil"/>
              <w:bottom w:val="nil"/>
            </w:tcBorders>
          </w:tcPr>
          <w:p w:rsidR="0014552C" w:rsidRPr="00027A2A" w:rsidRDefault="0014552C" w:rsidP="00750081">
            <w:pPr>
              <w:pStyle w:val="TableParagraph"/>
              <w:rPr>
                <w:sz w:val="24"/>
                <w:szCs w:val="24"/>
              </w:rPr>
            </w:pPr>
            <w:r w:rsidRPr="00027A2A">
              <w:rPr>
                <w:sz w:val="24"/>
                <w:szCs w:val="24"/>
              </w:rPr>
              <w:t>1.33</w:t>
            </w:r>
          </w:p>
        </w:tc>
        <w:tc>
          <w:tcPr>
            <w:tcW w:w="140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9.924час</w:t>
            </w:r>
          </w:p>
        </w:tc>
        <w:tc>
          <w:tcPr>
            <w:tcW w:w="1061"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3.13</w:t>
            </w:r>
          </w:p>
        </w:tc>
        <w:tc>
          <w:tcPr>
            <w:tcW w:w="65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0.52</w:t>
            </w:r>
          </w:p>
        </w:tc>
        <w:tc>
          <w:tcPr>
            <w:tcW w:w="708"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–2.7</w:t>
            </w:r>
          </w:p>
        </w:tc>
      </w:tr>
      <w:tr w:rsidR="0014552C" w:rsidRPr="00027A2A" w:rsidTr="0014552C">
        <w:trPr>
          <w:trHeight w:val="276"/>
        </w:trPr>
        <w:tc>
          <w:tcPr>
            <w:tcW w:w="1176"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Сатурн</w:t>
            </w:r>
            <w:proofErr w:type="spellEnd"/>
          </w:p>
        </w:tc>
        <w:tc>
          <w:tcPr>
            <w:tcW w:w="1179"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5.685∙10</w:t>
            </w:r>
            <w:r w:rsidRPr="00027A2A">
              <w:rPr>
                <w:sz w:val="24"/>
                <w:szCs w:val="24"/>
                <w:vertAlign w:val="superscript"/>
              </w:rPr>
              <w:t>26</w:t>
            </w:r>
          </w:p>
        </w:tc>
        <w:tc>
          <w:tcPr>
            <w:tcW w:w="931"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95.181</w:t>
            </w:r>
          </w:p>
        </w:tc>
        <w:tc>
          <w:tcPr>
            <w:tcW w:w="792" w:type="dxa"/>
            <w:tcBorders>
              <w:top w:val="nil"/>
              <w:bottom w:val="nil"/>
            </w:tcBorders>
          </w:tcPr>
          <w:p w:rsidR="0014552C" w:rsidRPr="00027A2A" w:rsidRDefault="0014552C" w:rsidP="00750081">
            <w:pPr>
              <w:pStyle w:val="TableParagraph"/>
              <w:rPr>
                <w:sz w:val="24"/>
                <w:szCs w:val="24"/>
              </w:rPr>
            </w:pPr>
            <w:r w:rsidRPr="00027A2A">
              <w:rPr>
                <w:sz w:val="24"/>
                <w:szCs w:val="24"/>
              </w:rPr>
              <w:t>60268</w:t>
            </w:r>
          </w:p>
        </w:tc>
        <w:tc>
          <w:tcPr>
            <w:tcW w:w="965" w:type="dxa"/>
            <w:tcBorders>
              <w:top w:val="nil"/>
              <w:bottom w:val="nil"/>
            </w:tcBorders>
          </w:tcPr>
          <w:p w:rsidR="0014552C" w:rsidRPr="00027A2A" w:rsidRDefault="0014552C" w:rsidP="00750081">
            <w:pPr>
              <w:pStyle w:val="TableParagraph"/>
              <w:rPr>
                <w:sz w:val="24"/>
                <w:szCs w:val="24"/>
              </w:rPr>
            </w:pPr>
            <w:r w:rsidRPr="00027A2A">
              <w:rPr>
                <w:sz w:val="24"/>
                <w:szCs w:val="24"/>
              </w:rPr>
              <w:t>9.4494</w:t>
            </w:r>
          </w:p>
        </w:tc>
        <w:tc>
          <w:tcPr>
            <w:tcW w:w="788" w:type="dxa"/>
            <w:tcBorders>
              <w:top w:val="nil"/>
              <w:bottom w:val="nil"/>
            </w:tcBorders>
          </w:tcPr>
          <w:p w:rsidR="0014552C" w:rsidRPr="00027A2A" w:rsidRDefault="0014552C" w:rsidP="00750081">
            <w:pPr>
              <w:pStyle w:val="TableParagraph"/>
              <w:rPr>
                <w:sz w:val="24"/>
                <w:szCs w:val="24"/>
              </w:rPr>
            </w:pPr>
            <w:r w:rsidRPr="00027A2A">
              <w:rPr>
                <w:sz w:val="24"/>
                <w:szCs w:val="24"/>
              </w:rPr>
              <w:t>0.69</w:t>
            </w:r>
          </w:p>
        </w:tc>
        <w:tc>
          <w:tcPr>
            <w:tcW w:w="140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10.656час</w:t>
            </w:r>
          </w:p>
        </w:tc>
        <w:tc>
          <w:tcPr>
            <w:tcW w:w="1061"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26.73</w:t>
            </w:r>
          </w:p>
        </w:tc>
        <w:tc>
          <w:tcPr>
            <w:tcW w:w="65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0.47</w:t>
            </w:r>
          </w:p>
        </w:tc>
        <w:tc>
          <w:tcPr>
            <w:tcW w:w="708"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0.4</w:t>
            </w:r>
          </w:p>
        </w:tc>
      </w:tr>
      <w:tr w:rsidR="0014552C" w:rsidRPr="00027A2A" w:rsidTr="0014552C">
        <w:trPr>
          <w:trHeight w:val="276"/>
        </w:trPr>
        <w:tc>
          <w:tcPr>
            <w:tcW w:w="1176"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Уран</w:t>
            </w:r>
            <w:proofErr w:type="spellEnd"/>
          </w:p>
        </w:tc>
        <w:tc>
          <w:tcPr>
            <w:tcW w:w="1179"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8.683∙10</w:t>
            </w:r>
            <w:r w:rsidRPr="00027A2A">
              <w:rPr>
                <w:sz w:val="24"/>
                <w:szCs w:val="24"/>
                <w:vertAlign w:val="superscript"/>
              </w:rPr>
              <w:t>25</w:t>
            </w:r>
          </w:p>
        </w:tc>
        <w:tc>
          <w:tcPr>
            <w:tcW w:w="931"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14.535</w:t>
            </w:r>
          </w:p>
        </w:tc>
        <w:tc>
          <w:tcPr>
            <w:tcW w:w="792" w:type="dxa"/>
            <w:tcBorders>
              <w:top w:val="nil"/>
              <w:bottom w:val="nil"/>
            </w:tcBorders>
          </w:tcPr>
          <w:p w:rsidR="0014552C" w:rsidRPr="00027A2A" w:rsidRDefault="0014552C" w:rsidP="00750081">
            <w:pPr>
              <w:pStyle w:val="TableParagraph"/>
              <w:rPr>
                <w:sz w:val="24"/>
                <w:szCs w:val="24"/>
              </w:rPr>
            </w:pPr>
            <w:r w:rsidRPr="00027A2A">
              <w:rPr>
                <w:sz w:val="24"/>
                <w:szCs w:val="24"/>
              </w:rPr>
              <w:t>25559</w:t>
            </w:r>
          </w:p>
        </w:tc>
        <w:tc>
          <w:tcPr>
            <w:tcW w:w="965" w:type="dxa"/>
            <w:tcBorders>
              <w:top w:val="nil"/>
              <w:bottom w:val="nil"/>
            </w:tcBorders>
          </w:tcPr>
          <w:p w:rsidR="0014552C" w:rsidRPr="00027A2A" w:rsidRDefault="0014552C" w:rsidP="00750081">
            <w:pPr>
              <w:pStyle w:val="TableParagraph"/>
              <w:rPr>
                <w:sz w:val="24"/>
                <w:szCs w:val="24"/>
              </w:rPr>
            </w:pPr>
            <w:r w:rsidRPr="00027A2A">
              <w:rPr>
                <w:sz w:val="24"/>
                <w:szCs w:val="24"/>
              </w:rPr>
              <w:t>4.0073</w:t>
            </w:r>
          </w:p>
        </w:tc>
        <w:tc>
          <w:tcPr>
            <w:tcW w:w="788" w:type="dxa"/>
            <w:tcBorders>
              <w:top w:val="nil"/>
              <w:bottom w:val="nil"/>
            </w:tcBorders>
          </w:tcPr>
          <w:p w:rsidR="0014552C" w:rsidRPr="00027A2A" w:rsidRDefault="0014552C" w:rsidP="00750081">
            <w:pPr>
              <w:pStyle w:val="TableParagraph"/>
              <w:rPr>
                <w:sz w:val="24"/>
                <w:szCs w:val="24"/>
              </w:rPr>
            </w:pPr>
            <w:r w:rsidRPr="00027A2A">
              <w:rPr>
                <w:sz w:val="24"/>
                <w:szCs w:val="24"/>
              </w:rPr>
              <w:t>1.32</w:t>
            </w:r>
          </w:p>
        </w:tc>
        <w:tc>
          <w:tcPr>
            <w:tcW w:w="1402" w:type="dxa"/>
            <w:tcBorders>
              <w:top w:val="nil"/>
              <w:bottom w:val="nil"/>
            </w:tcBorders>
          </w:tcPr>
          <w:p w:rsidR="0014552C" w:rsidRPr="00027A2A" w:rsidRDefault="0014552C" w:rsidP="00750081">
            <w:pPr>
              <w:pStyle w:val="TableParagraph"/>
              <w:rPr>
                <w:sz w:val="24"/>
                <w:szCs w:val="24"/>
              </w:rPr>
            </w:pPr>
            <w:r w:rsidRPr="00027A2A">
              <w:rPr>
                <w:sz w:val="24"/>
                <w:szCs w:val="24"/>
              </w:rPr>
              <w:t>17.24час**</w:t>
            </w:r>
          </w:p>
        </w:tc>
        <w:tc>
          <w:tcPr>
            <w:tcW w:w="1061"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97.86</w:t>
            </w:r>
          </w:p>
        </w:tc>
        <w:tc>
          <w:tcPr>
            <w:tcW w:w="65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0.51</w:t>
            </w:r>
          </w:p>
        </w:tc>
        <w:tc>
          <w:tcPr>
            <w:tcW w:w="708"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5.7</w:t>
            </w:r>
          </w:p>
        </w:tc>
      </w:tr>
      <w:tr w:rsidR="0014552C" w:rsidRPr="00027A2A" w:rsidTr="0014552C">
        <w:trPr>
          <w:trHeight w:val="281"/>
        </w:trPr>
        <w:tc>
          <w:tcPr>
            <w:tcW w:w="1176" w:type="dxa"/>
            <w:tcBorders>
              <w:top w:val="nil"/>
            </w:tcBorders>
          </w:tcPr>
          <w:p w:rsidR="0014552C" w:rsidRPr="00027A2A" w:rsidRDefault="0014552C" w:rsidP="00750081">
            <w:pPr>
              <w:pStyle w:val="TableParagraph"/>
              <w:rPr>
                <w:sz w:val="24"/>
                <w:szCs w:val="24"/>
              </w:rPr>
            </w:pPr>
            <w:proofErr w:type="spellStart"/>
            <w:r w:rsidRPr="00027A2A">
              <w:rPr>
                <w:sz w:val="24"/>
                <w:szCs w:val="24"/>
              </w:rPr>
              <w:t>Нептун</w:t>
            </w:r>
            <w:proofErr w:type="spellEnd"/>
          </w:p>
        </w:tc>
        <w:tc>
          <w:tcPr>
            <w:tcW w:w="1179" w:type="dxa"/>
            <w:tcBorders>
              <w:top w:val="nil"/>
            </w:tcBorders>
          </w:tcPr>
          <w:p w:rsidR="0014552C" w:rsidRPr="00027A2A" w:rsidRDefault="0014552C" w:rsidP="00750081">
            <w:pPr>
              <w:pStyle w:val="TableParagraph"/>
              <w:jc w:val="center"/>
              <w:rPr>
                <w:sz w:val="24"/>
                <w:szCs w:val="24"/>
              </w:rPr>
            </w:pPr>
            <w:r w:rsidRPr="00027A2A">
              <w:rPr>
                <w:sz w:val="24"/>
                <w:szCs w:val="24"/>
              </w:rPr>
              <w:t>1.024∙10</w:t>
            </w:r>
            <w:r w:rsidRPr="00027A2A">
              <w:rPr>
                <w:sz w:val="24"/>
                <w:szCs w:val="24"/>
                <w:vertAlign w:val="superscript"/>
              </w:rPr>
              <w:t>26</w:t>
            </w:r>
          </w:p>
        </w:tc>
        <w:tc>
          <w:tcPr>
            <w:tcW w:w="931" w:type="dxa"/>
            <w:tcBorders>
              <w:top w:val="nil"/>
            </w:tcBorders>
          </w:tcPr>
          <w:p w:rsidR="0014552C" w:rsidRPr="00027A2A" w:rsidRDefault="0014552C" w:rsidP="00750081">
            <w:pPr>
              <w:pStyle w:val="TableParagraph"/>
              <w:jc w:val="right"/>
              <w:rPr>
                <w:sz w:val="24"/>
                <w:szCs w:val="24"/>
              </w:rPr>
            </w:pPr>
            <w:r w:rsidRPr="00027A2A">
              <w:rPr>
                <w:sz w:val="24"/>
                <w:szCs w:val="24"/>
              </w:rPr>
              <w:t>17.135</w:t>
            </w:r>
          </w:p>
        </w:tc>
        <w:tc>
          <w:tcPr>
            <w:tcW w:w="792" w:type="dxa"/>
            <w:tcBorders>
              <w:top w:val="nil"/>
            </w:tcBorders>
          </w:tcPr>
          <w:p w:rsidR="0014552C" w:rsidRPr="00027A2A" w:rsidRDefault="0014552C" w:rsidP="00750081">
            <w:pPr>
              <w:pStyle w:val="TableParagraph"/>
              <w:rPr>
                <w:sz w:val="24"/>
                <w:szCs w:val="24"/>
              </w:rPr>
            </w:pPr>
            <w:r w:rsidRPr="00027A2A">
              <w:rPr>
                <w:sz w:val="24"/>
                <w:szCs w:val="24"/>
              </w:rPr>
              <w:t>24746</w:t>
            </w:r>
          </w:p>
        </w:tc>
        <w:tc>
          <w:tcPr>
            <w:tcW w:w="965" w:type="dxa"/>
            <w:tcBorders>
              <w:top w:val="nil"/>
            </w:tcBorders>
          </w:tcPr>
          <w:p w:rsidR="0014552C" w:rsidRPr="00027A2A" w:rsidRDefault="0014552C" w:rsidP="00750081">
            <w:pPr>
              <w:pStyle w:val="TableParagraph"/>
              <w:rPr>
                <w:sz w:val="24"/>
                <w:szCs w:val="24"/>
              </w:rPr>
            </w:pPr>
            <w:r w:rsidRPr="00027A2A">
              <w:rPr>
                <w:sz w:val="24"/>
                <w:szCs w:val="24"/>
              </w:rPr>
              <w:t>3.8799</w:t>
            </w:r>
          </w:p>
        </w:tc>
        <w:tc>
          <w:tcPr>
            <w:tcW w:w="788" w:type="dxa"/>
            <w:tcBorders>
              <w:top w:val="nil"/>
            </w:tcBorders>
          </w:tcPr>
          <w:p w:rsidR="0014552C" w:rsidRPr="00027A2A" w:rsidRDefault="0014552C" w:rsidP="00750081">
            <w:pPr>
              <w:pStyle w:val="TableParagraph"/>
              <w:rPr>
                <w:sz w:val="24"/>
                <w:szCs w:val="24"/>
              </w:rPr>
            </w:pPr>
            <w:r w:rsidRPr="00027A2A">
              <w:rPr>
                <w:sz w:val="24"/>
                <w:szCs w:val="24"/>
              </w:rPr>
              <w:t>1.64</w:t>
            </w:r>
          </w:p>
        </w:tc>
        <w:tc>
          <w:tcPr>
            <w:tcW w:w="1402" w:type="dxa"/>
            <w:tcBorders>
              <w:top w:val="nil"/>
            </w:tcBorders>
          </w:tcPr>
          <w:p w:rsidR="0014552C" w:rsidRPr="00027A2A" w:rsidRDefault="0014552C" w:rsidP="00750081">
            <w:pPr>
              <w:pStyle w:val="TableParagraph"/>
              <w:rPr>
                <w:sz w:val="24"/>
                <w:szCs w:val="24"/>
              </w:rPr>
            </w:pPr>
            <w:r w:rsidRPr="00027A2A">
              <w:rPr>
                <w:sz w:val="24"/>
                <w:szCs w:val="24"/>
              </w:rPr>
              <w:t>16.11час</w:t>
            </w:r>
          </w:p>
        </w:tc>
        <w:tc>
          <w:tcPr>
            <w:tcW w:w="1061" w:type="dxa"/>
            <w:tcBorders>
              <w:top w:val="nil"/>
            </w:tcBorders>
          </w:tcPr>
          <w:p w:rsidR="0014552C" w:rsidRPr="00027A2A" w:rsidRDefault="0014552C" w:rsidP="00750081">
            <w:pPr>
              <w:pStyle w:val="TableParagraph"/>
              <w:jc w:val="center"/>
              <w:rPr>
                <w:sz w:val="24"/>
                <w:szCs w:val="24"/>
              </w:rPr>
            </w:pPr>
            <w:r w:rsidRPr="00027A2A">
              <w:rPr>
                <w:sz w:val="24"/>
                <w:szCs w:val="24"/>
              </w:rPr>
              <w:t>28.31</w:t>
            </w:r>
          </w:p>
        </w:tc>
        <w:tc>
          <w:tcPr>
            <w:tcW w:w="652" w:type="dxa"/>
            <w:tcBorders>
              <w:top w:val="nil"/>
            </w:tcBorders>
          </w:tcPr>
          <w:p w:rsidR="0014552C" w:rsidRPr="00027A2A" w:rsidRDefault="0014552C" w:rsidP="00750081">
            <w:pPr>
              <w:pStyle w:val="TableParagraph"/>
              <w:jc w:val="center"/>
              <w:rPr>
                <w:sz w:val="24"/>
                <w:szCs w:val="24"/>
              </w:rPr>
            </w:pPr>
            <w:r w:rsidRPr="00027A2A">
              <w:rPr>
                <w:sz w:val="24"/>
                <w:szCs w:val="24"/>
              </w:rPr>
              <w:t>0.41</w:t>
            </w:r>
          </w:p>
        </w:tc>
        <w:tc>
          <w:tcPr>
            <w:tcW w:w="708" w:type="dxa"/>
            <w:tcBorders>
              <w:top w:val="nil"/>
            </w:tcBorders>
          </w:tcPr>
          <w:p w:rsidR="0014552C" w:rsidRPr="00027A2A" w:rsidRDefault="0014552C" w:rsidP="00750081">
            <w:pPr>
              <w:pStyle w:val="TableParagraph"/>
              <w:jc w:val="center"/>
              <w:rPr>
                <w:sz w:val="24"/>
                <w:szCs w:val="24"/>
              </w:rPr>
            </w:pPr>
            <w:r w:rsidRPr="00027A2A">
              <w:rPr>
                <w:sz w:val="24"/>
                <w:szCs w:val="24"/>
              </w:rPr>
              <w:t>7.8</w:t>
            </w:r>
          </w:p>
        </w:tc>
      </w:tr>
    </w:tbl>
    <w:p w:rsidR="0014552C" w:rsidRPr="00027A2A" w:rsidRDefault="0014552C" w:rsidP="0014552C">
      <w:pPr>
        <w:pStyle w:val="a5"/>
        <w:widowControl w:val="0"/>
        <w:numPr>
          <w:ilvl w:val="0"/>
          <w:numId w:val="9"/>
        </w:numPr>
        <w:tabs>
          <w:tab w:val="left" w:pos="579"/>
        </w:tabs>
        <w:autoSpaceDE w:val="0"/>
        <w:autoSpaceDN w:val="0"/>
        <w:spacing w:after="0" w:line="240" w:lineRule="auto"/>
        <w:ind w:left="0" w:hanging="181"/>
        <w:contextualSpacing w:val="0"/>
        <w:rPr>
          <w:rFonts w:ascii="Times New Roman" w:hAnsi="Times New Roman"/>
          <w:sz w:val="24"/>
          <w:szCs w:val="24"/>
        </w:rPr>
      </w:pPr>
      <w:r w:rsidRPr="00027A2A">
        <w:rPr>
          <w:rFonts w:ascii="Times New Roman" w:hAnsi="Times New Roman"/>
          <w:sz w:val="24"/>
          <w:szCs w:val="24"/>
        </w:rPr>
        <w:t>длянаибольшейэлонгациивнутреннихпланетисреднегопротивостояниявнешнихпланет</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**обратноевращение</w:t>
      </w:r>
    </w:p>
    <w:tbl>
      <w:tblPr>
        <w:tblStyle w:val="TableNormal"/>
        <w:tblW w:w="0" w:type="auto"/>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74"/>
        <w:gridCol w:w="1173"/>
        <w:gridCol w:w="1172"/>
        <w:gridCol w:w="1243"/>
        <w:gridCol w:w="1305"/>
        <w:gridCol w:w="1574"/>
        <w:gridCol w:w="1810"/>
      </w:tblGrid>
      <w:tr w:rsidR="0014552C" w:rsidRPr="00027A2A" w:rsidTr="0014552C">
        <w:trPr>
          <w:trHeight w:val="827"/>
        </w:trPr>
        <w:tc>
          <w:tcPr>
            <w:tcW w:w="1374" w:type="dxa"/>
            <w:vMerge w:val="restart"/>
            <w:tcBorders>
              <w:bottom w:val="single" w:sz="4" w:space="0" w:color="000000"/>
            </w:tcBorders>
          </w:tcPr>
          <w:p w:rsidR="0014552C" w:rsidRPr="00027A2A" w:rsidRDefault="0014552C" w:rsidP="00750081">
            <w:pPr>
              <w:pStyle w:val="TableParagraph"/>
              <w:rPr>
                <w:sz w:val="24"/>
                <w:szCs w:val="24"/>
              </w:rPr>
            </w:pPr>
            <w:proofErr w:type="spellStart"/>
            <w:r w:rsidRPr="00027A2A">
              <w:rPr>
                <w:sz w:val="24"/>
                <w:szCs w:val="24"/>
              </w:rPr>
              <w:t>Планета</w:t>
            </w:r>
            <w:proofErr w:type="spellEnd"/>
          </w:p>
        </w:tc>
        <w:tc>
          <w:tcPr>
            <w:tcW w:w="2345" w:type="dxa"/>
            <w:gridSpan w:val="2"/>
          </w:tcPr>
          <w:p w:rsidR="0014552C" w:rsidRPr="00027A2A" w:rsidRDefault="0014552C" w:rsidP="00750081">
            <w:pPr>
              <w:pStyle w:val="TableParagraph"/>
              <w:rPr>
                <w:sz w:val="24"/>
                <w:szCs w:val="24"/>
              </w:rPr>
            </w:pPr>
            <w:proofErr w:type="spellStart"/>
            <w:r w:rsidRPr="00027A2A">
              <w:rPr>
                <w:sz w:val="24"/>
                <w:szCs w:val="24"/>
              </w:rPr>
              <w:t>Большаяполуось</w:t>
            </w:r>
            <w:proofErr w:type="spellEnd"/>
          </w:p>
        </w:tc>
        <w:tc>
          <w:tcPr>
            <w:tcW w:w="1243" w:type="dxa"/>
            <w:vMerge w:val="restart"/>
            <w:tcBorders>
              <w:bottom w:val="single" w:sz="4" w:space="0" w:color="000000"/>
            </w:tcBorders>
          </w:tcPr>
          <w:p w:rsidR="0014552C" w:rsidRPr="00027A2A" w:rsidRDefault="0014552C" w:rsidP="00750081">
            <w:pPr>
              <w:pStyle w:val="TableParagraph"/>
              <w:ind w:hanging="65"/>
              <w:rPr>
                <w:sz w:val="24"/>
                <w:szCs w:val="24"/>
              </w:rPr>
            </w:pPr>
            <w:proofErr w:type="spellStart"/>
            <w:r w:rsidRPr="00027A2A">
              <w:rPr>
                <w:sz w:val="24"/>
                <w:szCs w:val="24"/>
              </w:rPr>
              <w:t>Эксцент-риситет</w:t>
            </w:r>
            <w:proofErr w:type="spellEnd"/>
          </w:p>
        </w:tc>
        <w:tc>
          <w:tcPr>
            <w:tcW w:w="1305" w:type="dxa"/>
          </w:tcPr>
          <w:p w:rsidR="0014552C" w:rsidRPr="00027A2A" w:rsidRDefault="0014552C" w:rsidP="00750081">
            <w:pPr>
              <w:pStyle w:val="TableParagraph"/>
              <w:ind w:firstLine="55"/>
              <w:rPr>
                <w:sz w:val="24"/>
                <w:szCs w:val="24"/>
              </w:rPr>
            </w:pPr>
            <w:proofErr w:type="spellStart"/>
            <w:r w:rsidRPr="00027A2A">
              <w:rPr>
                <w:sz w:val="24"/>
                <w:szCs w:val="24"/>
              </w:rPr>
              <w:t>Наклонк</w:t>
            </w:r>
            <w:proofErr w:type="spellEnd"/>
          </w:p>
          <w:p w:rsidR="0014552C" w:rsidRPr="00027A2A" w:rsidRDefault="0014552C" w:rsidP="00750081">
            <w:pPr>
              <w:pStyle w:val="TableParagraph"/>
              <w:ind w:firstLine="12"/>
              <w:rPr>
                <w:sz w:val="24"/>
                <w:szCs w:val="24"/>
              </w:rPr>
            </w:pPr>
            <w:proofErr w:type="spellStart"/>
            <w:r w:rsidRPr="00027A2A">
              <w:rPr>
                <w:sz w:val="24"/>
                <w:szCs w:val="24"/>
              </w:rPr>
              <w:t>плоскостиэклиптики</w:t>
            </w:r>
            <w:proofErr w:type="spellEnd"/>
          </w:p>
        </w:tc>
        <w:tc>
          <w:tcPr>
            <w:tcW w:w="1574" w:type="dxa"/>
            <w:vMerge w:val="restart"/>
            <w:tcBorders>
              <w:bottom w:val="single" w:sz="4" w:space="0" w:color="000000"/>
            </w:tcBorders>
          </w:tcPr>
          <w:p w:rsidR="0014552C" w:rsidRPr="00027A2A" w:rsidRDefault="0014552C" w:rsidP="00750081">
            <w:pPr>
              <w:pStyle w:val="TableParagraph"/>
              <w:ind w:firstLine="180"/>
              <w:rPr>
                <w:sz w:val="24"/>
                <w:szCs w:val="24"/>
              </w:rPr>
            </w:pPr>
            <w:proofErr w:type="spellStart"/>
            <w:r w:rsidRPr="00027A2A">
              <w:rPr>
                <w:sz w:val="24"/>
                <w:szCs w:val="24"/>
              </w:rPr>
              <w:t>Периодобращения</w:t>
            </w:r>
            <w:proofErr w:type="spellEnd"/>
          </w:p>
        </w:tc>
        <w:tc>
          <w:tcPr>
            <w:tcW w:w="1810" w:type="dxa"/>
          </w:tcPr>
          <w:p w:rsidR="0014552C" w:rsidRPr="00027A2A" w:rsidRDefault="0014552C" w:rsidP="00750081">
            <w:pPr>
              <w:pStyle w:val="TableParagraph"/>
              <w:ind w:hanging="387"/>
              <w:rPr>
                <w:sz w:val="24"/>
                <w:szCs w:val="24"/>
              </w:rPr>
            </w:pPr>
            <w:proofErr w:type="spellStart"/>
            <w:r w:rsidRPr="00027A2A">
              <w:rPr>
                <w:sz w:val="24"/>
                <w:szCs w:val="24"/>
              </w:rPr>
              <w:t>Синодическийпериод</w:t>
            </w:r>
            <w:proofErr w:type="spellEnd"/>
          </w:p>
        </w:tc>
      </w:tr>
      <w:tr w:rsidR="0014552C" w:rsidRPr="00027A2A" w:rsidTr="0014552C">
        <w:trPr>
          <w:trHeight w:val="275"/>
        </w:trPr>
        <w:tc>
          <w:tcPr>
            <w:tcW w:w="1374" w:type="dxa"/>
            <w:vMerge/>
            <w:tcBorders>
              <w:top w:val="nil"/>
              <w:bottom w:val="single" w:sz="4" w:space="0" w:color="000000"/>
            </w:tcBorders>
          </w:tcPr>
          <w:p w:rsidR="0014552C" w:rsidRPr="00027A2A" w:rsidRDefault="0014552C" w:rsidP="00750081">
            <w:pPr>
              <w:rPr>
                <w:rFonts w:ascii="Times New Roman" w:hAnsi="Times New Roman" w:cs="Times New Roman"/>
                <w:sz w:val="24"/>
                <w:szCs w:val="24"/>
              </w:rPr>
            </w:pPr>
          </w:p>
        </w:tc>
        <w:tc>
          <w:tcPr>
            <w:tcW w:w="1173" w:type="dxa"/>
            <w:tcBorders>
              <w:bottom w:val="single" w:sz="4" w:space="0" w:color="000000"/>
            </w:tcBorders>
          </w:tcPr>
          <w:p w:rsidR="0014552C" w:rsidRPr="00027A2A" w:rsidRDefault="0014552C" w:rsidP="00750081">
            <w:pPr>
              <w:pStyle w:val="TableParagraph"/>
              <w:jc w:val="center"/>
              <w:rPr>
                <w:sz w:val="24"/>
                <w:szCs w:val="24"/>
              </w:rPr>
            </w:pPr>
            <w:proofErr w:type="spellStart"/>
            <w:r w:rsidRPr="00027A2A">
              <w:rPr>
                <w:sz w:val="24"/>
                <w:szCs w:val="24"/>
              </w:rPr>
              <w:t>млн.км</w:t>
            </w:r>
            <w:proofErr w:type="spellEnd"/>
          </w:p>
        </w:tc>
        <w:tc>
          <w:tcPr>
            <w:tcW w:w="1172" w:type="dxa"/>
            <w:tcBorders>
              <w:bottom w:val="single" w:sz="4" w:space="0" w:color="000000"/>
            </w:tcBorders>
          </w:tcPr>
          <w:p w:rsidR="0014552C" w:rsidRPr="00027A2A" w:rsidRDefault="0014552C" w:rsidP="00750081">
            <w:pPr>
              <w:pStyle w:val="TableParagraph"/>
              <w:jc w:val="center"/>
              <w:rPr>
                <w:sz w:val="24"/>
                <w:szCs w:val="24"/>
              </w:rPr>
            </w:pPr>
            <w:proofErr w:type="spellStart"/>
            <w:r w:rsidRPr="00027A2A">
              <w:rPr>
                <w:sz w:val="24"/>
                <w:szCs w:val="24"/>
              </w:rPr>
              <w:t>а.е</w:t>
            </w:r>
            <w:proofErr w:type="spellEnd"/>
            <w:r w:rsidRPr="00027A2A">
              <w:rPr>
                <w:sz w:val="24"/>
                <w:szCs w:val="24"/>
              </w:rPr>
              <w:t>.</w:t>
            </w:r>
          </w:p>
        </w:tc>
        <w:tc>
          <w:tcPr>
            <w:tcW w:w="1243" w:type="dxa"/>
            <w:vMerge/>
            <w:tcBorders>
              <w:top w:val="nil"/>
              <w:bottom w:val="single" w:sz="4" w:space="0" w:color="000000"/>
            </w:tcBorders>
          </w:tcPr>
          <w:p w:rsidR="0014552C" w:rsidRPr="00027A2A" w:rsidRDefault="0014552C" w:rsidP="00750081">
            <w:pPr>
              <w:rPr>
                <w:rFonts w:ascii="Times New Roman" w:hAnsi="Times New Roman" w:cs="Times New Roman"/>
                <w:sz w:val="24"/>
                <w:szCs w:val="24"/>
              </w:rPr>
            </w:pPr>
          </w:p>
        </w:tc>
        <w:tc>
          <w:tcPr>
            <w:tcW w:w="1305" w:type="dxa"/>
            <w:tcBorders>
              <w:bottom w:val="single" w:sz="4" w:space="0" w:color="000000"/>
            </w:tcBorders>
          </w:tcPr>
          <w:p w:rsidR="0014552C" w:rsidRPr="00027A2A" w:rsidRDefault="0014552C" w:rsidP="00750081">
            <w:pPr>
              <w:pStyle w:val="TableParagraph"/>
              <w:jc w:val="center"/>
              <w:rPr>
                <w:sz w:val="24"/>
                <w:szCs w:val="24"/>
              </w:rPr>
            </w:pPr>
            <w:proofErr w:type="spellStart"/>
            <w:r w:rsidRPr="00027A2A">
              <w:rPr>
                <w:sz w:val="24"/>
                <w:szCs w:val="24"/>
              </w:rPr>
              <w:t>градусы</w:t>
            </w:r>
            <w:proofErr w:type="spellEnd"/>
          </w:p>
        </w:tc>
        <w:tc>
          <w:tcPr>
            <w:tcW w:w="1574" w:type="dxa"/>
            <w:vMerge/>
            <w:tcBorders>
              <w:top w:val="nil"/>
              <w:bottom w:val="single" w:sz="4" w:space="0" w:color="000000"/>
            </w:tcBorders>
          </w:tcPr>
          <w:p w:rsidR="0014552C" w:rsidRPr="00027A2A" w:rsidRDefault="0014552C" w:rsidP="00750081">
            <w:pPr>
              <w:rPr>
                <w:rFonts w:ascii="Times New Roman" w:hAnsi="Times New Roman" w:cs="Times New Roman"/>
                <w:sz w:val="24"/>
                <w:szCs w:val="24"/>
              </w:rPr>
            </w:pPr>
          </w:p>
        </w:tc>
        <w:tc>
          <w:tcPr>
            <w:tcW w:w="1810" w:type="dxa"/>
            <w:tcBorders>
              <w:bottom w:val="single" w:sz="4" w:space="0" w:color="000000"/>
            </w:tcBorders>
          </w:tcPr>
          <w:p w:rsidR="0014552C" w:rsidRPr="00027A2A" w:rsidRDefault="0014552C" w:rsidP="00750081">
            <w:pPr>
              <w:pStyle w:val="TableParagraph"/>
              <w:jc w:val="center"/>
              <w:rPr>
                <w:sz w:val="24"/>
                <w:szCs w:val="24"/>
              </w:rPr>
            </w:pPr>
            <w:proofErr w:type="spellStart"/>
            <w:r w:rsidRPr="00027A2A">
              <w:rPr>
                <w:sz w:val="24"/>
                <w:szCs w:val="24"/>
              </w:rPr>
              <w:t>сут</w:t>
            </w:r>
            <w:proofErr w:type="spellEnd"/>
          </w:p>
        </w:tc>
      </w:tr>
      <w:tr w:rsidR="0014552C" w:rsidRPr="00027A2A" w:rsidTr="0014552C">
        <w:trPr>
          <w:trHeight w:val="275"/>
        </w:trPr>
        <w:tc>
          <w:tcPr>
            <w:tcW w:w="1374" w:type="dxa"/>
            <w:tcBorders>
              <w:top w:val="single" w:sz="4" w:space="0" w:color="000000"/>
              <w:bottom w:val="nil"/>
            </w:tcBorders>
          </w:tcPr>
          <w:p w:rsidR="0014552C" w:rsidRPr="00027A2A" w:rsidRDefault="0014552C" w:rsidP="00750081">
            <w:pPr>
              <w:pStyle w:val="TableParagraph"/>
              <w:rPr>
                <w:sz w:val="24"/>
                <w:szCs w:val="24"/>
              </w:rPr>
            </w:pPr>
            <w:proofErr w:type="spellStart"/>
            <w:r w:rsidRPr="00027A2A">
              <w:rPr>
                <w:sz w:val="24"/>
                <w:szCs w:val="24"/>
              </w:rPr>
              <w:t>Меркурий</w:t>
            </w:r>
            <w:proofErr w:type="spellEnd"/>
          </w:p>
        </w:tc>
        <w:tc>
          <w:tcPr>
            <w:tcW w:w="1173" w:type="dxa"/>
            <w:tcBorders>
              <w:top w:val="single" w:sz="4" w:space="0" w:color="000000"/>
              <w:bottom w:val="nil"/>
            </w:tcBorders>
          </w:tcPr>
          <w:p w:rsidR="0014552C" w:rsidRPr="00027A2A" w:rsidRDefault="0014552C" w:rsidP="00750081">
            <w:pPr>
              <w:pStyle w:val="TableParagraph"/>
              <w:jc w:val="center"/>
              <w:rPr>
                <w:sz w:val="24"/>
                <w:szCs w:val="24"/>
              </w:rPr>
            </w:pPr>
            <w:r w:rsidRPr="00027A2A">
              <w:rPr>
                <w:sz w:val="24"/>
                <w:szCs w:val="24"/>
              </w:rPr>
              <w:t>57.9</w:t>
            </w:r>
          </w:p>
        </w:tc>
        <w:tc>
          <w:tcPr>
            <w:tcW w:w="1172" w:type="dxa"/>
            <w:tcBorders>
              <w:top w:val="single" w:sz="4" w:space="0" w:color="000000"/>
              <w:bottom w:val="nil"/>
            </w:tcBorders>
          </w:tcPr>
          <w:p w:rsidR="0014552C" w:rsidRPr="00027A2A" w:rsidRDefault="0014552C" w:rsidP="00750081">
            <w:pPr>
              <w:pStyle w:val="TableParagraph"/>
              <w:jc w:val="center"/>
              <w:rPr>
                <w:sz w:val="24"/>
                <w:szCs w:val="24"/>
              </w:rPr>
            </w:pPr>
            <w:r w:rsidRPr="00027A2A">
              <w:rPr>
                <w:sz w:val="24"/>
                <w:szCs w:val="24"/>
              </w:rPr>
              <w:t>0.3871</w:t>
            </w:r>
          </w:p>
        </w:tc>
        <w:tc>
          <w:tcPr>
            <w:tcW w:w="1243" w:type="dxa"/>
            <w:tcBorders>
              <w:top w:val="single" w:sz="4" w:space="0" w:color="000000"/>
              <w:bottom w:val="nil"/>
            </w:tcBorders>
          </w:tcPr>
          <w:p w:rsidR="0014552C" w:rsidRPr="00027A2A" w:rsidRDefault="0014552C" w:rsidP="00750081">
            <w:pPr>
              <w:pStyle w:val="TableParagraph"/>
              <w:jc w:val="center"/>
              <w:rPr>
                <w:sz w:val="24"/>
                <w:szCs w:val="24"/>
              </w:rPr>
            </w:pPr>
            <w:r w:rsidRPr="00027A2A">
              <w:rPr>
                <w:sz w:val="24"/>
                <w:szCs w:val="24"/>
              </w:rPr>
              <w:t>0.2056</w:t>
            </w:r>
          </w:p>
        </w:tc>
        <w:tc>
          <w:tcPr>
            <w:tcW w:w="1305" w:type="dxa"/>
            <w:tcBorders>
              <w:top w:val="single" w:sz="4" w:space="0" w:color="000000"/>
              <w:bottom w:val="nil"/>
            </w:tcBorders>
          </w:tcPr>
          <w:p w:rsidR="0014552C" w:rsidRPr="00027A2A" w:rsidRDefault="0014552C" w:rsidP="00750081">
            <w:pPr>
              <w:pStyle w:val="TableParagraph"/>
              <w:jc w:val="center"/>
              <w:rPr>
                <w:sz w:val="24"/>
                <w:szCs w:val="24"/>
              </w:rPr>
            </w:pPr>
            <w:r w:rsidRPr="00027A2A">
              <w:rPr>
                <w:sz w:val="24"/>
                <w:szCs w:val="24"/>
              </w:rPr>
              <w:t>7.004</w:t>
            </w:r>
          </w:p>
        </w:tc>
        <w:tc>
          <w:tcPr>
            <w:tcW w:w="1574" w:type="dxa"/>
            <w:tcBorders>
              <w:top w:val="single" w:sz="4" w:space="0" w:color="000000"/>
              <w:bottom w:val="nil"/>
            </w:tcBorders>
          </w:tcPr>
          <w:p w:rsidR="0014552C" w:rsidRPr="00027A2A" w:rsidRDefault="0014552C" w:rsidP="00750081">
            <w:pPr>
              <w:pStyle w:val="TableParagraph"/>
              <w:jc w:val="right"/>
              <w:rPr>
                <w:sz w:val="24"/>
                <w:szCs w:val="24"/>
              </w:rPr>
            </w:pPr>
            <w:r w:rsidRPr="00027A2A">
              <w:rPr>
                <w:sz w:val="24"/>
                <w:szCs w:val="24"/>
              </w:rPr>
              <w:t>87.97сут</w:t>
            </w:r>
          </w:p>
        </w:tc>
        <w:tc>
          <w:tcPr>
            <w:tcW w:w="1810" w:type="dxa"/>
            <w:tcBorders>
              <w:top w:val="single" w:sz="4" w:space="0" w:color="000000"/>
              <w:bottom w:val="nil"/>
            </w:tcBorders>
          </w:tcPr>
          <w:p w:rsidR="0014552C" w:rsidRPr="00027A2A" w:rsidRDefault="0014552C" w:rsidP="00750081">
            <w:pPr>
              <w:pStyle w:val="TableParagraph"/>
              <w:jc w:val="center"/>
              <w:rPr>
                <w:sz w:val="24"/>
                <w:szCs w:val="24"/>
              </w:rPr>
            </w:pPr>
            <w:r w:rsidRPr="00027A2A">
              <w:rPr>
                <w:sz w:val="24"/>
                <w:szCs w:val="24"/>
              </w:rPr>
              <w:t>115.9</w:t>
            </w:r>
          </w:p>
        </w:tc>
      </w:tr>
      <w:tr w:rsidR="0014552C" w:rsidRPr="00027A2A" w:rsidTr="0014552C">
        <w:trPr>
          <w:trHeight w:val="275"/>
        </w:trPr>
        <w:tc>
          <w:tcPr>
            <w:tcW w:w="1374"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Венера</w:t>
            </w:r>
            <w:proofErr w:type="spellEnd"/>
          </w:p>
        </w:tc>
        <w:tc>
          <w:tcPr>
            <w:tcW w:w="1173"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108.2</w:t>
            </w:r>
          </w:p>
        </w:tc>
        <w:tc>
          <w:tcPr>
            <w:tcW w:w="117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0.7233</w:t>
            </w:r>
          </w:p>
        </w:tc>
        <w:tc>
          <w:tcPr>
            <w:tcW w:w="1243"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0.0068</w:t>
            </w:r>
          </w:p>
        </w:tc>
        <w:tc>
          <w:tcPr>
            <w:tcW w:w="1305"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3.394</w:t>
            </w:r>
          </w:p>
        </w:tc>
        <w:tc>
          <w:tcPr>
            <w:tcW w:w="1574"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224.70сут</w:t>
            </w:r>
          </w:p>
        </w:tc>
        <w:tc>
          <w:tcPr>
            <w:tcW w:w="1810"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583.9</w:t>
            </w:r>
          </w:p>
        </w:tc>
      </w:tr>
      <w:tr w:rsidR="0014552C" w:rsidRPr="00027A2A" w:rsidTr="0014552C">
        <w:trPr>
          <w:trHeight w:val="276"/>
        </w:trPr>
        <w:tc>
          <w:tcPr>
            <w:tcW w:w="1374"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Земля</w:t>
            </w:r>
            <w:proofErr w:type="spellEnd"/>
          </w:p>
        </w:tc>
        <w:tc>
          <w:tcPr>
            <w:tcW w:w="1173"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149.6</w:t>
            </w:r>
          </w:p>
        </w:tc>
        <w:tc>
          <w:tcPr>
            <w:tcW w:w="117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1.0000</w:t>
            </w:r>
          </w:p>
        </w:tc>
        <w:tc>
          <w:tcPr>
            <w:tcW w:w="1243"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0.0167</w:t>
            </w:r>
          </w:p>
        </w:tc>
        <w:tc>
          <w:tcPr>
            <w:tcW w:w="1305"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0.000</w:t>
            </w:r>
          </w:p>
        </w:tc>
        <w:tc>
          <w:tcPr>
            <w:tcW w:w="1574"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365.26сут</w:t>
            </w:r>
          </w:p>
        </w:tc>
        <w:tc>
          <w:tcPr>
            <w:tcW w:w="1810"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w:t>
            </w:r>
          </w:p>
        </w:tc>
      </w:tr>
      <w:tr w:rsidR="0014552C" w:rsidRPr="00027A2A" w:rsidTr="0014552C">
        <w:trPr>
          <w:trHeight w:val="276"/>
        </w:trPr>
        <w:tc>
          <w:tcPr>
            <w:tcW w:w="1374"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Марс</w:t>
            </w:r>
            <w:proofErr w:type="spellEnd"/>
          </w:p>
        </w:tc>
        <w:tc>
          <w:tcPr>
            <w:tcW w:w="1173"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227.9</w:t>
            </w:r>
          </w:p>
        </w:tc>
        <w:tc>
          <w:tcPr>
            <w:tcW w:w="117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1.5237</w:t>
            </w:r>
          </w:p>
        </w:tc>
        <w:tc>
          <w:tcPr>
            <w:tcW w:w="1243"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0.0934</w:t>
            </w:r>
          </w:p>
        </w:tc>
        <w:tc>
          <w:tcPr>
            <w:tcW w:w="1305"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1.850</w:t>
            </w:r>
          </w:p>
        </w:tc>
        <w:tc>
          <w:tcPr>
            <w:tcW w:w="1574"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686.98сут</w:t>
            </w:r>
          </w:p>
        </w:tc>
        <w:tc>
          <w:tcPr>
            <w:tcW w:w="1810"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780.0</w:t>
            </w:r>
          </w:p>
        </w:tc>
      </w:tr>
      <w:tr w:rsidR="0014552C" w:rsidRPr="00027A2A" w:rsidTr="0014552C">
        <w:trPr>
          <w:trHeight w:val="275"/>
        </w:trPr>
        <w:tc>
          <w:tcPr>
            <w:tcW w:w="1374"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Юпитер</w:t>
            </w:r>
            <w:proofErr w:type="spellEnd"/>
          </w:p>
        </w:tc>
        <w:tc>
          <w:tcPr>
            <w:tcW w:w="1173"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778.3</w:t>
            </w:r>
          </w:p>
        </w:tc>
        <w:tc>
          <w:tcPr>
            <w:tcW w:w="117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5.2028</w:t>
            </w:r>
          </w:p>
        </w:tc>
        <w:tc>
          <w:tcPr>
            <w:tcW w:w="1243"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0.0483</w:t>
            </w:r>
          </w:p>
        </w:tc>
        <w:tc>
          <w:tcPr>
            <w:tcW w:w="1305"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1.308</w:t>
            </w:r>
          </w:p>
        </w:tc>
        <w:tc>
          <w:tcPr>
            <w:tcW w:w="1574"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11.862лет</w:t>
            </w:r>
          </w:p>
        </w:tc>
        <w:tc>
          <w:tcPr>
            <w:tcW w:w="1810"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398.9</w:t>
            </w:r>
          </w:p>
        </w:tc>
      </w:tr>
      <w:tr w:rsidR="0014552C" w:rsidRPr="00027A2A" w:rsidTr="0014552C">
        <w:trPr>
          <w:trHeight w:val="275"/>
        </w:trPr>
        <w:tc>
          <w:tcPr>
            <w:tcW w:w="1374"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Сатурн</w:t>
            </w:r>
            <w:proofErr w:type="spellEnd"/>
          </w:p>
        </w:tc>
        <w:tc>
          <w:tcPr>
            <w:tcW w:w="1173"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1429.4</w:t>
            </w:r>
          </w:p>
        </w:tc>
        <w:tc>
          <w:tcPr>
            <w:tcW w:w="117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9.5388</w:t>
            </w:r>
          </w:p>
        </w:tc>
        <w:tc>
          <w:tcPr>
            <w:tcW w:w="1243"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0.0560</w:t>
            </w:r>
          </w:p>
        </w:tc>
        <w:tc>
          <w:tcPr>
            <w:tcW w:w="1305"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2.488</w:t>
            </w:r>
          </w:p>
        </w:tc>
        <w:tc>
          <w:tcPr>
            <w:tcW w:w="1574"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29.458лет</w:t>
            </w:r>
          </w:p>
        </w:tc>
        <w:tc>
          <w:tcPr>
            <w:tcW w:w="1810"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378.1</w:t>
            </w:r>
          </w:p>
        </w:tc>
      </w:tr>
      <w:tr w:rsidR="0014552C" w:rsidRPr="00027A2A" w:rsidTr="0014552C">
        <w:trPr>
          <w:trHeight w:val="275"/>
        </w:trPr>
        <w:tc>
          <w:tcPr>
            <w:tcW w:w="1374"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Уран</w:t>
            </w:r>
            <w:proofErr w:type="spellEnd"/>
          </w:p>
        </w:tc>
        <w:tc>
          <w:tcPr>
            <w:tcW w:w="1173"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2871.0</w:t>
            </w:r>
          </w:p>
        </w:tc>
        <w:tc>
          <w:tcPr>
            <w:tcW w:w="117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19.1914</w:t>
            </w:r>
          </w:p>
        </w:tc>
        <w:tc>
          <w:tcPr>
            <w:tcW w:w="1243"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0.0461</w:t>
            </w:r>
          </w:p>
        </w:tc>
        <w:tc>
          <w:tcPr>
            <w:tcW w:w="1305"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0.774</w:t>
            </w:r>
          </w:p>
        </w:tc>
        <w:tc>
          <w:tcPr>
            <w:tcW w:w="1574"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84.01лет</w:t>
            </w:r>
          </w:p>
        </w:tc>
        <w:tc>
          <w:tcPr>
            <w:tcW w:w="1810"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369.7</w:t>
            </w:r>
          </w:p>
        </w:tc>
      </w:tr>
      <w:tr w:rsidR="0014552C" w:rsidRPr="00027A2A" w:rsidTr="0014552C">
        <w:trPr>
          <w:trHeight w:val="278"/>
        </w:trPr>
        <w:tc>
          <w:tcPr>
            <w:tcW w:w="1374" w:type="dxa"/>
            <w:tcBorders>
              <w:top w:val="nil"/>
            </w:tcBorders>
          </w:tcPr>
          <w:p w:rsidR="0014552C" w:rsidRPr="00027A2A" w:rsidRDefault="0014552C" w:rsidP="00750081">
            <w:pPr>
              <w:pStyle w:val="TableParagraph"/>
              <w:rPr>
                <w:sz w:val="24"/>
                <w:szCs w:val="24"/>
              </w:rPr>
            </w:pPr>
            <w:proofErr w:type="spellStart"/>
            <w:r w:rsidRPr="00027A2A">
              <w:rPr>
                <w:sz w:val="24"/>
                <w:szCs w:val="24"/>
              </w:rPr>
              <w:t>Нептун</w:t>
            </w:r>
            <w:proofErr w:type="spellEnd"/>
          </w:p>
        </w:tc>
        <w:tc>
          <w:tcPr>
            <w:tcW w:w="1173" w:type="dxa"/>
            <w:tcBorders>
              <w:top w:val="nil"/>
            </w:tcBorders>
          </w:tcPr>
          <w:p w:rsidR="0014552C" w:rsidRPr="00027A2A" w:rsidRDefault="0014552C" w:rsidP="00750081">
            <w:pPr>
              <w:pStyle w:val="TableParagraph"/>
              <w:jc w:val="center"/>
              <w:rPr>
                <w:sz w:val="24"/>
                <w:szCs w:val="24"/>
              </w:rPr>
            </w:pPr>
            <w:r w:rsidRPr="00027A2A">
              <w:rPr>
                <w:sz w:val="24"/>
                <w:szCs w:val="24"/>
              </w:rPr>
              <w:t>4504.3</w:t>
            </w:r>
          </w:p>
        </w:tc>
        <w:tc>
          <w:tcPr>
            <w:tcW w:w="1172" w:type="dxa"/>
            <w:tcBorders>
              <w:top w:val="nil"/>
            </w:tcBorders>
          </w:tcPr>
          <w:p w:rsidR="0014552C" w:rsidRPr="00027A2A" w:rsidRDefault="0014552C" w:rsidP="00750081">
            <w:pPr>
              <w:pStyle w:val="TableParagraph"/>
              <w:jc w:val="center"/>
              <w:rPr>
                <w:sz w:val="24"/>
                <w:szCs w:val="24"/>
              </w:rPr>
            </w:pPr>
            <w:r w:rsidRPr="00027A2A">
              <w:rPr>
                <w:sz w:val="24"/>
                <w:szCs w:val="24"/>
              </w:rPr>
              <w:t>30.0611</w:t>
            </w:r>
          </w:p>
        </w:tc>
        <w:tc>
          <w:tcPr>
            <w:tcW w:w="1243" w:type="dxa"/>
            <w:tcBorders>
              <w:top w:val="nil"/>
            </w:tcBorders>
          </w:tcPr>
          <w:p w:rsidR="0014552C" w:rsidRPr="00027A2A" w:rsidRDefault="0014552C" w:rsidP="00750081">
            <w:pPr>
              <w:pStyle w:val="TableParagraph"/>
              <w:jc w:val="center"/>
              <w:rPr>
                <w:sz w:val="24"/>
                <w:szCs w:val="24"/>
              </w:rPr>
            </w:pPr>
            <w:r w:rsidRPr="00027A2A">
              <w:rPr>
                <w:sz w:val="24"/>
                <w:szCs w:val="24"/>
              </w:rPr>
              <w:t>0.0097</w:t>
            </w:r>
          </w:p>
        </w:tc>
        <w:tc>
          <w:tcPr>
            <w:tcW w:w="1305" w:type="dxa"/>
            <w:tcBorders>
              <w:top w:val="nil"/>
            </w:tcBorders>
          </w:tcPr>
          <w:p w:rsidR="0014552C" w:rsidRPr="00027A2A" w:rsidRDefault="0014552C" w:rsidP="00750081">
            <w:pPr>
              <w:pStyle w:val="TableParagraph"/>
              <w:jc w:val="center"/>
              <w:rPr>
                <w:sz w:val="24"/>
                <w:szCs w:val="24"/>
              </w:rPr>
            </w:pPr>
            <w:r w:rsidRPr="00027A2A">
              <w:rPr>
                <w:sz w:val="24"/>
                <w:szCs w:val="24"/>
              </w:rPr>
              <w:t>1.774</w:t>
            </w:r>
          </w:p>
        </w:tc>
        <w:tc>
          <w:tcPr>
            <w:tcW w:w="1574" w:type="dxa"/>
            <w:tcBorders>
              <w:top w:val="nil"/>
            </w:tcBorders>
          </w:tcPr>
          <w:p w:rsidR="0014552C" w:rsidRPr="00027A2A" w:rsidRDefault="0014552C" w:rsidP="00750081">
            <w:pPr>
              <w:pStyle w:val="TableParagraph"/>
              <w:jc w:val="right"/>
              <w:rPr>
                <w:sz w:val="24"/>
                <w:szCs w:val="24"/>
              </w:rPr>
            </w:pPr>
            <w:r w:rsidRPr="00027A2A">
              <w:rPr>
                <w:sz w:val="24"/>
                <w:szCs w:val="24"/>
              </w:rPr>
              <w:t>164.79лет</w:t>
            </w:r>
          </w:p>
        </w:tc>
        <w:tc>
          <w:tcPr>
            <w:tcW w:w="1810" w:type="dxa"/>
            <w:tcBorders>
              <w:top w:val="nil"/>
            </w:tcBorders>
          </w:tcPr>
          <w:p w:rsidR="0014552C" w:rsidRPr="00027A2A" w:rsidRDefault="0014552C" w:rsidP="00750081">
            <w:pPr>
              <w:pStyle w:val="TableParagraph"/>
              <w:jc w:val="center"/>
              <w:rPr>
                <w:sz w:val="24"/>
                <w:szCs w:val="24"/>
              </w:rPr>
            </w:pPr>
            <w:r w:rsidRPr="00027A2A">
              <w:rPr>
                <w:sz w:val="24"/>
                <w:szCs w:val="24"/>
              </w:rPr>
              <w:t>367.5</w:t>
            </w:r>
          </w:p>
        </w:tc>
      </w:tr>
    </w:tbl>
    <w:p w:rsidR="0014552C" w:rsidRPr="00027A2A" w:rsidRDefault="0014552C" w:rsidP="0014552C">
      <w:pPr>
        <w:pStyle w:val="41"/>
        <w:ind w:left="0"/>
        <w:jc w:val="center"/>
        <w:rPr>
          <w:b w:val="0"/>
          <w:i w:val="0"/>
        </w:rPr>
      </w:pPr>
      <w:r w:rsidRPr="00027A2A">
        <w:t>Характеристики</w:t>
      </w:r>
      <w:r w:rsidR="006102F2">
        <w:t xml:space="preserve"> </w:t>
      </w:r>
      <w:r w:rsidRPr="00027A2A">
        <w:t>некоторых</w:t>
      </w:r>
      <w:r w:rsidR="006102F2">
        <w:t xml:space="preserve"> </w:t>
      </w:r>
      <w:r w:rsidRPr="00027A2A">
        <w:t>спутников</w:t>
      </w:r>
      <w:r w:rsidR="006102F2">
        <w:t xml:space="preserve"> </w:t>
      </w:r>
      <w:r w:rsidRPr="00027A2A">
        <w:t>планет</w:t>
      </w:r>
    </w:p>
    <w:tbl>
      <w:tblPr>
        <w:tblStyle w:val="TableNormal"/>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4"/>
        <w:gridCol w:w="1132"/>
        <w:gridCol w:w="955"/>
        <w:gridCol w:w="1311"/>
        <w:gridCol w:w="1145"/>
        <w:gridCol w:w="1341"/>
        <w:gridCol w:w="963"/>
        <w:gridCol w:w="1560"/>
      </w:tblGrid>
      <w:tr w:rsidR="0014552C" w:rsidRPr="00027A2A" w:rsidTr="0014552C">
        <w:trPr>
          <w:trHeight w:val="827"/>
        </w:trPr>
        <w:tc>
          <w:tcPr>
            <w:tcW w:w="1244" w:type="dxa"/>
            <w:vMerge w:val="restart"/>
            <w:tcBorders>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Спутник</w:t>
            </w:r>
            <w:proofErr w:type="spellEnd"/>
          </w:p>
        </w:tc>
        <w:tc>
          <w:tcPr>
            <w:tcW w:w="1132" w:type="dxa"/>
            <w:tcBorders>
              <w:left w:val="single" w:sz="6" w:space="0" w:color="000000"/>
              <w:right w:val="single" w:sz="6" w:space="0" w:color="000000"/>
            </w:tcBorders>
          </w:tcPr>
          <w:p w:rsidR="0014552C" w:rsidRPr="00027A2A" w:rsidRDefault="0014552C" w:rsidP="00750081">
            <w:pPr>
              <w:pStyle w:val="TableParagraph"/>
              <w:jc w:val="center"/>
              <w:rPr>
                <w:sz w:val="24"/>
                <w:szCs w:val="24"/>
              </w:rPr>
            </w:pPr>
            <w:proofErr w:type="spellStart"/>
            <w:r w:rsidRPr="00027A2A">
              <w:rPr>
                <w:sz w:val="24"/>
                <w:szCs w:val="24"/>
              </w:rPr>
              <w:t>Масса</w:t>
            </w:r>
            <w:proofErr w:type="spellEnd"/>
          </w:p>
        </w:tc>
        <w:tc>
          <w:tcPr>
            <w:tcW w:w="955" w:type="dxa"/>
            <w:tcBorders>
              <w:left w:val="single" w:sz="6" w:space="0" w:color="000000"/>
              <w:right w:val="single" w:sz="6" w:space="0" w:color="000000"/>
            </w:tcBorders>
          </w:tcPr>
          <w:p w:rsidR="0014552C" w:rsidRPr="00027A2A" w:rsidRDefault="0014552C" w:rsidP="00750081">
            <w:pPr>
              <w:pStyle w:val="TableParagraph"/>
              <w:jc w:val="center"/>
              <w:rPr>
                <w:sz w:val="24"/>
                <w:szCs w:val="24"/>
              </w:rPr>
            </w:pPr>
            <w:proofErr w:type="spellStart"/>
            <w:r w:rsidRPr="00027A2A">
              <w:rPr>
                <w:sz w:val="24"/>
                <w:szCs w:val="24"/>
              </w:rPr>
              <w:t>Радиус</w:t>
            </w:r>
            <w:proofErr w:type="spellEnd"/>
          </w:p>
        </w:tc>
        <w:tc>
          <w:tcPr>
            <w:tcW w:w="1311" w:type="dxa"/>
            <w:tcBorders>
              <w:left w:val="single" w:sz="6" w:space="0" w:color="000000"/>
              <w:right w:val="single" w:sz="6" w:space="0" w:color="000000"/>
            </w:tcBorders>
          </w:tcPr>
          <w:p w:rsidR="0014552C" w:rsidRPr="00027A2A" w:rsidRDefault="0014552C" w:rsidP="00750081">
            <w:pPr>
              <w:pStyle w:val="TableParagraph"/>
              <w:jc w:val="center"/>
              <w:rPr>
                <w:sz w:val="24"/>
                <w:szCs w:val="24"/>
              </w:rPr>
            </w:pPr>
            <w:proofErr w:type="spellStart"/>
            <w:r w:rsidRPr="00027A2A">
              <w:rPr>
                <w:sz w:val="24"/>
                <w:szCs w:val="24"/>
              </w:rPr>
              <w:t>Плотность</w:t>
            </w:r>
            <w:proofErr w:type="spellEnd"/>
          </w:p>
        </w:tc>
        <w:tc>
          <w:tcPr>
            <w:tcW w:w="1145" w:type="dxa"/>
            <w:tcBorders>
              <w:left w:val="single" w:sz="6" w:space="0" w:color="000000"/>
              <w:right w:val="single" w:sz="6" w:space="0" w:color="000000"/>
            </w:tcBorders>
          </w:tcPr>
          <w:p w:rsidR="0014552C" w:rsidRPr="00027A2A" w:rsidRDefault="0014552C" w:rsidP="00750081">
            <w:pPr>
              <w:pStyle w:val="TableParagraph"/>
              <w:ind w:firstLine="19"/>
              <w:rPr>
                <w:sz w:val="24"/>
                <w:szCs w:val="24"/>
              </w:rPr>
            </w:pPr>
            <w:proofErr w:type="spellStart"/>
            <w:r w:rsidRPr="00027A2A">
              <w:rPr>
                <w:sz w:val="24"/>
                <w:szCs w:val="24"/>
              </w:rPr>
              <w:t>Радиус</w:t>
            </w:r>
            <w:r w:rsidRPr="00027A2A">
              <w:rPr>
                <w:spacing w:val="-2"/>
                <w:sz w:val="24"/>
                <w:szCs w:val="24"/>
              </w:rPr>
              <w:t>орбиты</w:t>
            </w:r>
            <w:proofErr w:type="spellEnd"/>
          </w:p>
        </w:tc>
        <w:tc>
          <w:tcPr>
            <w:tcW w:w="1341" w:type="dxa"/>
            <w:tcBorders>
              <w:left w:val="single" w:sz="6" w:space="0" w:color="000000"/>
              <w:right w:val="single" w:sz="6" w:space="0" w:color="000000"/>
            </w:tcBorders>
          </w:tcPr>
          <w:p w:rsidR="0014552C" w:rsidRPr="00027A2A" w:rsidRDefault="0014552C" w:rsidP="00750081">
            <w:pPr>
              <w:pStyle w:val="TableParagraph"/>
              <w:ind w:firstLine="175"/>
              <w:rPr>
                <w:sz w:val="24"/>
                <w:szCs w:val="24"/>
              </w:rPr>
            </w:pPr>
            <w:proofErr w:type="spellStart"/>
            <w:r w:rsidRPr="00027A2A">
              <w:rPr>
                <w:sz w:val="24"/>
                <w:szCs w:val="24"/>
              </w:rPr>
              <w:t>Период</w:t>
            </w:r>
            <w:r w:rsidRPr="00027A2A">
              <w:rPr>
                <w:spacing w:val="-2"/>
                <w:sz w:val="24"/>
                <w:szCs w:val="24"/>
              </w:rPr>
              <w:t>обращения</w:t>
            </w:r>
            <w:proofErr w:type="spellEnd"/>
          </w:p>
        </w:tc>
        <w:tc>
          <w:tcPr>
            <w:tcW w:w="963" w:type="dxa"/>
            <w:vMerge w:val="restart"/>
            <w:tcBorders>
              <w:left w:val="single" w:sz="6" w:space="0" w:color="000000"/>
              <w:right w:val="single" w:sz="6" w:space="0" w:color="000000"/>
            </w:tcBorders>
          </w:tcPr>
          <w:p w:rsidR="0014552C" w:rsidRPr="00027A2A" w:rsidRDefault="0014552C" w:rsidP="00750081">
            <w:pPr>
              <w:pStyle w:val="TableParagraph"/>
              <w:jc w:val="center"/>
              <w:rPr>
                <w:sz w:val="24"/>
                <w:szCs w:val="24"/>
              </w:rPr>
            </w:pPr>
            <w:proofErr w:type="spellStart"/>
            <w:r w:rsidRPr="00027A2A">
              <w:rPr>
                <w:spacing w:val="-2"/>
                <w:sz w:val="24"/>
                <w:szCs w:val="24"/>
              </w:rPr>
              <w:t>Геомет-</w:t>
            </w:r>
            <w:r w:rsidRPr="00027A2A">
              <w:rPr>
                <w:sz w:val="24"/>
                <w:szCs w:val="24"/>
              </w:rPr>
              <w:t>рич.</w:t>
            </w:r>
            <w:r w:rsidRPr="00027A2A">
              <w:rPr>
                <w:spacing w:val="-2"/>
                <w:sz w:val="24"/>
                <w:szCs w:val="24"/>
              </w:rPr>
              <w:t>альбедо</w:t>
            </w:r>
            <w:proofErr w:type="spellEnd"/>
          </w:p>
        </w:tc>
        <w:tc>
          <w:tcPr>
            <w:tcW w:w="1560" w:type="dxa"/>
            <w:tcBorders>
              <w:left w:val="single" w:sz="6" w:space="0" w:color="000000"/>
            </w:tcBorders>
          </w:tcPr>
          <w:p w:rsidR="0014552C" w:rsidRPr="00027A2A" w:rsidRDefault="0014552C" w:rsidP="00750081">
            <w:pPr>
              <w:pStyle w:val="TableParagraph"/>
              <w:ind w:hanging="17"/>
              <w:rPr>
                <w:sz w:val="24"/>
                <w:szCs w:val="24"/>
              </w:rPr>
            </w:pPr>
            <w:proofErr w:type="spellStart"/>
            <w:r w:rsidRPr="00027A2A">
              <w:rPr>
                <w:spacing w:val="-2"/>
                <w:sz w:val="24"/>
                <w:szCs w:val="24"/>
              </w:rPr>
              <w:t>Видимая</w:t>
            </w:r>
            <w:r w:rsidRPr="00027A2A">
              <w:rPr>
                <w:spacing w:val="-1"/>
                <w:sz w:val="24"/>
                <w:szCs w:val="24"/>
              </w:rPr>
              <w:t>звездная</w:t>
            </w:r>
            <w:proofErr w:type="spellEnd"/>
          </w:p>
          <w:p w:rsidR="0014552C" w:rsidRPr="00027A2A" w:rsidRDefault="0014552C" w:rsidP="00750081">
            <w:pPr>
              <w:pStyle w:val="TableParagraph"/>
              <w:rPr>
                <w:sz w:val="24"/>
                <w:szCs w:val="24"/>
              </w:rPr>
            </w:pPr>
            <w:proofErr w:type="spellStart"/>
            <w:r w:rsidRPr="00027A2A">
              <w:rPr>
                <w:sz w:val="24"/>
                <w:szCs w:val="24"/>
              </w:rPr>
              <w:t>величина</w:t>
            </w:r>
            <w:proofErr w:type="spellEnd"/>
            <w:r w:rsidRPr="00027A2A">
              <w:rPr>
                <w:sz w:val="24"/>
                <w:szCs w:val="24"/>
              </w:rPr>
              <w:t>*</w:t>
            </w:r>
          </w:p>
        </w:tc>
      </w:tr>
      <w:tr w:rsidR="0014552C" w:rsidRPr="00027A2A" w:rsidTr="0014552C">
        <w:trPr>
          <w:trHeight w:val="275"/>
        </w:trPr>
        <w:tc>
          <w:tcPr>
            <w:tcW w:w="1244" w:type="dxa"/>
            <w:vMerge/>
            <w:tcBorders>
              <w:top w:val="nil"/>
              <w:right w:val="single" w:sz="6" w:space="0" w:color="000000"/>
            </w:tcBorders>
          </w:tcPr>
          <w:p w:rsidR="0014552C" w:rsidRPr="00027A2A" w:rsidRDefault="0014552C" w:rsidP="00750081">
            <w:pPr>
              <w:rPr>
                <w:rFonts w:ascii="Times New Roman" w:hAnsi="Times New Roman" w:cs="Times New Roman"/>
                <w:sz w:val="24"/>
                <w:szCs w:val="24"/>
              </w:rPr>
            </w:pPr>
          </w:p>
        </w:tc>
        <w:tc>
          <w:tcPr>
            <w:tcW w:w="1132" w:type="dxa"/>
            <w:tcBorders>
              <w:left w:val="single" w:sz="6" w:space="0" w:color="000000"/>
              <w:right w:val="single" w:sz="6" w:space="0" w:color="000000"/>
            </w:tcBorders>
          </w:tcPr>
          <w:p w:rsidR="0014552C" w:rsidRPr="00027A2A" w:rsidRDefault="0014552C" w:rsidP="00750081">
            <w:pPr>
              <w:pStyle w:val="TableParagraph"/>
              <w:jc w:val="center"/>
              <w:rPr>
                <w:sz w:val="24"/>
                <w:szCs w:val="24"/>
              </w:rPr>
            </w:pPr>
            <w:proofErr w:type="spellStart"/>
            <w:r w:rsidRPr="00027A2A">
              <w:rPr>
                <w:sz w:val="24"/>
                <w:szCs w:val="24"/>
              </w:rPr>
              <w:t>кг</w:t>
            </w:r>
            <w:proofErr w:type="spellEnd"/>
          </w:p>
        </w:tc>
        <w:tc>
          <w:tcPr>
            <w:tcW w:w="955" w:type="dxa"/>
            <w:tcBorders>
              <w:left w:val="single" w:sz="6" w:space="0" w:color="000000"/>
              <w:right w:val="single" w:sz="6" w:space="0" w:color="000000"/>
            </w:tcBorders>
          </w:tcPr>
          <w:p w:rsidR="0014552C" w:rsidRPr="00027A2A" w:rsidRDefault="0014552C" w:rsidP="00750081">
            <w:pPr>
              <w:pStyle w:val="TableParagraph"/>
              <w:jc w:val="center"/>
              <w:rPr>
                <w:sz w:val="24"/>
                <w:szCs w:val="24"/>
              </w:rPr>
            </w:pPr>
            <w:proofErr w:type="spellStart"/>
            <w:r w:rsidRPr="00027A2A">
              <w:rPr>
                <w:sz w:val="24"/>
                <w:szCs w:val="24"/>
              </w:rPr>
              <w:t>км</w:t>
            </w:r>
            <w:proofErr w:type="spellEnd"/>
          </w:p>
        </w:tc>
        <w:tc>
          <w:tcPr>
            <w:tcW w:w="1311" w:type="dxa"/>
            <w:tcBorders>
              <w:left w:val="single" w:sz="6" w:space="0" w:color="000000"/>
              <w:right w:val="single" w:sz="6" w:space="0" w:color="000000"/>
            </w:tcBorders>
          </w:tcPr>
          <w:p w:rsidR="0014552C" w:rsidRPr="00027A2A" w:rsidRDefault="0014552C" w:rsidP="00750081">
            <w:pPr>
              <w:pStyle w:val="TableParagraph"/>
              <w:jc w:val="center"/>
              <w:rPr>
                <w:sz w:val="24"/>
                <w:szCs w:val="24"/>
              </w:rPr>
            </w:pPr>
            <w:r w:rsidRPr="00027A2A">
              <w:rPr>
                <w:sz w:val="24"/>
                <w:szCs w:val="24"/>
              </w:rPr>
              <w:t>г/см</w:t>
            </w:r>
            <w:r w:rsidRPr="00027A2A">
              <w:rPr>
                <w:sz w:val="24"/>
                <w:szCs w:val="24"/>
                <w:vertAlign w:val="superscript"/>
              </w:rPr>
              <w:t>3</w:t>
            </w:r>
          </w:p>
        </w:tc>
        <w:tc>
          <w:tcPr>
            <w:tcW w:w="1145" w:type="dxa"/>
            <w:tcBorders>
              <w:left w:val="single" w:sz="6" w:space="0" w:color="000000"/>
              <w:right w:val="single" w:sz="6" w:space="0" w:color="000000"/>
            </w:tcBorders>
          </w:tcPr>
          <w:p w:rsidR="0014552C" w:rsidRPr="00027A2A" w:rsidRDefault="0014552C" w:rsidP="00750081">
            <w:pPr>
              <w:pStyle w:val="TableParagraph"/>
              <w:jc w:val="center"/>
              <w:rPr>
                <w:sz w:val="24"/>
                <w:szCs w:val="24"/>
              </w:rPr>
            </w:pPr>
            <w:proofErr w:type="spellStart"/>
            <w:r w:rsidRPr="00027A2A">
              <w:rPr>
                <w:sz w:val="24"/>
                <w:szCs w:val="24"/>
              </w:rPr>
              <w:t>км</w:t>
            </w:r>
            <w:proofErr w:type="spellEnd"/>
          </w:p>
        </w:tc>
        <w:tc>
          <w:tcPr>
            <w:tcW w:w="1341" w:type="dxa"/>
            <w:tcBorders>
              <w:left w:val="single" w:sz="6" w:space="0" w:color="000000"/>
              <w:right w:val="single" w:sz="6" w:space="0" w:color="000000"/>
            </w:tcBorders>
          </w:tcPr>
          <w:p w:rsidR="0014552C" w:rsidRPr="00027A2A" w:rsidRDefault="0014552C" w:rsidP="00750081">
            <w:pPr>
              <w:pStyle w:val="TableParagraph"/>
              <w:jc w:val="center"/>
              <w:rPr>
                <w:sz w:val="24"/>
                <w:szCs w:val="24"/>
              </w:rPr>
            </w:pPr>
            <w:proofErr w:type="spellStart"/>
            <w:r w:rsidRPr="00027A2A">
              <w:rPr>
                <w:sz w:val="24"/>
                <w:szCs w:val="24"/>
              </w:rPr>
              <w:t>сут</w:t>
            </w:r>
            <w:proofErr w:type="spellEnd"/>
          </w:p>
        </w:tc>
        <w:tc>
          <w:tcPr>
            <w:tcW w:w="963" w:type="dxa"/>
            <w:vMerge/>
            <w:tcBorders>
              <w:top w:val="nil"/>
              <w:left w:val="single" w:sz="6" w:space="0" w:color="000000"/>
              <w:right w:val="single" w:sz="6" w:space="0" w:color="000000"/>
            </w:tcBorders>
          </w:tcPr>
          <w:p w:rsidR="0014552C" w:rsidRPr="00027A2A" w:rsidRDefault="0014552C" w:rsidP="00750081">
            <w:pPr>
              <w:rPr>
                <w:rFonts w:ascii="Times New Roman" w:hAnsi="Times New Roman" w:cs="Times New Roman"/>
                <w:sz w:val="24"/>
                <w:szCs w:val="24"/>
              </w:rPr>
            </w:pPr>
          </w:p>
        </w:tc>
        <w:tc>
          <w:tcPr>
            <w:tcW w:w="1560" w:type="dxa"/>
            <w:tcBorders>
              <w:left w:val="single" w:sz="6" w:space="0" w:color="000000"/>
            </w:tcBorders>
          </w:tcPr>
          <w:p w:rsidR="0014552C" w:rsidRPr="00027A2A" w:rsidRDefault="0014552C" w:rsidP="00750081">
            <w:pPr>
              <w:pStyle w:val="TableParagraph"/>
              <w:jc w:val="center"/>
              <w:rPr>
                <w:sz w:val="24"/>
                <w:szCs w:val="24"/>
              </w:rPr>
            </w:pPr>
            <w:r w:rsidRPr="00027A2A">
              <w:rPr>
                <w:sz w:val="24"/>
                <w:szCs w:val="24"/>
              </w:rPr>
              <w:t>m</w:t>
            </w:r>
          </w:p>
        </w:tc>
      </w:tr>
      <w:tr w:rsidR="0014552C" w:rsidRPr="00027A2A" w:rsidTr="0014552C">
        <w:trPr>
          <w:trHeight w:val="267"/>
        </w:trPr>
        <w:tc>
          <w:tcPr>
            <w:tcW w:w="9651" w:type="dxa"/>
            <w:gridSpan w:val="8"/>
            <w:tcBorders>
              <w:bottom w:val="nil"/>
            </w:tcBorders>
          </w:tcPr>
          <w:p w:rsidR="0014552C" w:rsidRPr="00027A2A" w:rsidRDefault="0014552C" w:rsidP="00750081">
            <w:pPr>
              <w:pStyle w:val="TableParagraph"/>
              <w:jc w:val="center"/>
              <w:rPr>
                <w:b/>
                <w:sz w:val="24"/>
                <w:szCs w:val="24"/>
              </w:rPr>
            </w:pPr>
            <w:proofErr w:type="spellStart"/>
            <w:r w:rsidRPr="00027A2A">
              <w:rPr>
                <w:b/>
                <w:sz w:val="24"/>
                <w:szCs w:val="24"/>
              </w:rPr>
              <w:t>Земля</w:t>
            </w:r>
            <w:proofErr w:type="spellEnd"/>
          </w:p>
        </w:tc>
      </w:tr>
      <w:tr w:rsidR="0014552C" w:rsidRPr="00027A2A" w:rsidTr="0014552C">
        <w:trPr>
          <w:trHeight w:val="284"/>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Луна</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7.348·10</w:t>
            </w:r>
            <w:r w:rsidRPr="00027A2A">
              <w:rPr>
                <w:sz w:val="24"/>
                <w:szCs w:val="24"/>
                <w:vertAlign w:val="superscript"/>
              </w:rPr>
              <w:t>22</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1738</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3.34</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384400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27.32166</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0.12</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–12.7</w:t>
            </w:r>
          </w:p>
        </w:tc>
      </w:tr>
      <w:tr w:rsidR="0014552C" w:rsidRPr="00027A2A" w:rsidTr="0014552C">
        <w:trPr>
          <w:trHeight w:val="267"/>
        </w:trPr>
        <w:tc>
          <w:tcPr>
            <w:tcW w:w="9651" w:type="dxa"/>
            <w:gridSpan w:val="8"/>
            <w:tcBorders>
              <w:top w:val="nil"/>
              <w:bottom w:val="nil"/>
            </w:tcBorders>
          </w:tcPr>
          <w:p w:rsidR="0014552C" w:rsidRPr="00027A2A" w:rsidRDefault="0014552C" w:rsidP="00750081">
            <w:pPr>
              <w:pStyle w:val="TableParagraph"/>
              <w:jc w:val="center"/>
              <w:rPr>
                <w:b/>
                <w:sz w:val="24"/>
                <w:szCs w:val="24"/>
              </w:rPr>
            </w:pPr>
            <w:proofErr w:type="spellStart"/>
            <w:r w:rsidRPr="00027A2A">
              <w:rPr>
                <w:b/>
                <w:sz w:val="24"/>
                <w:szCs w:val="24"/>
              </w:rPr>
              <w:t>Марс</w:t>
            </w:r>
            <w:proofErr w:type="spellEnd"/>
          </w:p>
        </w:tc>
      </w:tr>
      <w:tr w:rsidR="0014552C" w:rsidRPr="00027A2A" w:rsidTr="0014552C">
        <w:trPr>
          <w:trHeight w:val="273"/>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Фобос</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1.08·10</w:t>
            </w:r>
            <w:r w:rsidRPr="00027A2A">
              <w:rPr>
                <w:sz w:val="24"/>
                <w:szCs w:val="24"/>
                <w:vertAlign w:val="superscript"/>
              </w:rPr>
              <w:t>16</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~10</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2.0</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9380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0.31910</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0.06</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11.3</w:t>
            </w:r>
          </w:p>
        </w:tc>
      </w:tr>
      <w:tr w:rsidR="0014552C" w:rsidRPr="00027A2A" w:rsidTr="0014552C">
        <w:trPr>
          <w:trHeight w:val="286"/>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Деймос</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1.8·10</w:t>
            </w:r>
            <w:r w:rsidRPr="00027A2A">
              <w:rPr>
                <w:sz w:val="24"/>
                <w:szCs w:val="24"/>
                <w:vertAlign w:val="superscript"/>
              </w:rPr>
              <w:t>15</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~6</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1.7</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23460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1.26244</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0.07</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12.4</w:t>
            </w:r>
          </w:p>
        </w:tc>
      </w:tr>
      <w:tr w:rsidR="0014552C" w:rsidRPr="00027A2A" w:rsidTr="0014552C">
        <w:trPr>
          <w:trHeight w:val="267"/>
        </w:trPr>
        <w:tc>
          <w:tcPr>
            <w:tcW w:w="9651" w:type="dxa"/>
            <w:gridSpan w:val="8"/>
            <w:tcBorders>
              <w:top w:val="nil"/>
              <w:bottom w:val="nil"/>
            </w:tcBorders>
          </w:tcPr>
          <w:p w:rsidR="0014552C" w:rsidRPr="00027A2A" w:rsidRDefault="0014552C" w:rsidP="00750081">
            <w:pPr>
              <w:pStyle w:val="TableParagraph"/>
              <w:jc w:val="center"/>
              <w:rPr>
                <w:b/>
                <w:sz w:val="24"/>
                <w:szCs w:val="24"/>
              </w:rPr>
            </w:pPr>
            <w:proofErr w:type="spellStart"/>
            <w:r w:rsidRPr="00027A2A">
              <w:rPr>
                <w:b/>
                <w:sz w:val="24"/>
                <w:szCs w:val="24"/>
              </w:rPr>
              <w:t>Юпитер</w:t>
            </w:r>
            <w:proofErr w:type="spellEnd"/>
          </w:p>
        </w:tc>
      </w:tr>
      <w:tr w:rsidR="0014552C" w:rsidRPr="00027A2A" w:rsidTr="0014552C">
        <w:trPr>
          <w:trHeight w:val="273"/>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Ио</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8.94·10</w:t>
            </w:r>
            <w:r w:rsidRPr="00027A2A">
              <w:rPr>
                <w:sz w:val="24"/>
                <w:szCs w:val="24"/>
                <w:vertAlign w:val="superscript"/>
              </w:rPr>
              <w:t>22</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1815</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3.55</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421800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1.769138</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0.61</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5.0</w:t>
            </w:r>
          </w:p>
        </w:tc>
      </w:tr>
      <w:tr w:rsidR="0014552C" w:rsidRPr="00027A2A" w:rsidTr="0014552C">
        <w:trPr>
          <w:trHeight w:val="276"/>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Европа</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4.8·10</w:t>
            </w:r>
            <w:r w:rsidRPr="00027A2A">
              <w:rPr>
                <w:sz w:val="24"/>
                <w:szCs w:val="24"/>
                <w:vertAlign w:val="superscript"/>
              </w:rPr>
              <w:t>22</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1569</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3.01</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671100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3.551181</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0.64</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5.3</w:t>
            </w:r>
          </w:p>
        </w:tc>
      </w:tr>
      <w:tr w:rsidR="0014552C" w:rsidRPr="00027A2A" w:rsidTr="0014552C">
        <w:trPr>
          <w:trHeight w:val="276"/>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Ганимед</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1.48·10</w:t>
            </w:r>
            <w:r w:rsidRPr="00027A2A">
              <w:rPr>
                <w:sz w:val="24"/>
                <w:szCs w:val="24"/>
                <w:vertAlign w:val="superscript"/>
              </w:rPr>
              <w:t>23</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2631</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1.94</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1070400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7.154553</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0.42</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4.6</w:t>
            </w:r>
          </w:p>
        </w:tc>
      </w:tr>
      <w:tr w:rsidR="0014552C" w:rsidRPr="00027A2A" w:rsidTr="0014552C">
        <w:trPr>
          <w:trHeight w:val="286"/>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Каллисто</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1.08·10</w:t>
            </w:r>
            <w:r w:rsidRPr="00027A2A">
              <w:rPr>
                <w:sz w:val="24"/>
                <w:szCs w:val="24"/>
                <w:vertAlign w:val="superscript"/>
              </w:rPr>
              <w:t>23</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2400</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1.86</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1882800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16.68902</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0.20</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5.7</w:t>
            </w:r>
          </w:p>
        </w:tc>
      </w:tr>
      <w:tr w:rsidR="0014552C" w:rsidRPr="00027A2A" w:rsidTr="0014552C">
        <w:trPr>
          <w:trHeight w:val="267"/>
        </w:trPr>
        <w:tc>
          <w:tcPr>
            <w:tcW w:w="9651" w:type="dxa"/>
            <w:gridSpan w:val="8"/>
            <w:tcBorders>
              <w:top w:val="nil"/>
              <w:bottom w:val="nil"/>
            </w:tcBorders>
          </w:tcPr>
          <w:p w:rsidR="0014552C" w:rsidRPr="00027A2A" w:rsidRDefault="0014552C" w:rsidP="00750081">
            <w:pPr>
              <w:pStyle w:val="TableParagraph"/>
              <w:jc w:val="center"/>
              <w:rPr>
                <w:b/>
                <w:sz w:val="24"/>
                <w:szCs w:val="24"/>
              </w:rPr>
            </w:pPr>
            <w:proofErr w:type="spellStart"/>
            <w:r w:rsidRPr="00027A2A">
              <w:rPr>
                <w:b/>
                <w:sz w:val="24"/>
                <w:szCs w:val="24"/>
              </w:rPr>
              <w:t>Сатурн</w:t>
            </w:r>
            <w:proofErr w:type="spellEnd"/>
          </w:p>
        </w:tc>
      </w:tr>
      <w:tr w:rsidR="0014552C" w:rsidRPr="00027A2A" w:rsidTr="0014552C">
        <w:trPr>
          <w:trHeight w:val="273"/>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Тефия</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7.55·10</w:t>
            </w:r>
            <w:r w:rsidRPr="00027A2A">
              <w:rPr>
                <w:sz w:val="24"/>
                <w:szCs w:val="24"/>
                <w:vertAlign w:val="superscript"/>
              </w:rPr>
              <w:t>20</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530</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1.21</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294660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1.887802</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0.9</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10.2</w:t>
            </w:r>
          </w:p>
        </w:tc>
      </w:tr>
      <w:tr w:rsidR="0014552C" w:rsidRPr="00027A2A" w:rsidTr="0014552C">
        <w:trPr>
          <w:trHeight w:val="276"/>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Диона</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1.05·10</w:t>
            </w:r>
            <w:r w:rsidRPr="00027A2A">
              <w:rPr>
                <w:sz w:val="24"/>
                <w:szCs w:val="24"/>
                <w:vertAlign w:val="superscript"/>
              </w:rPr>
              <w:t>21</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560</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1.43</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377400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2.736915</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0.7</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10.4</w:t>
            </w:r>
          </w:p>
        </w:tc>
      </w:tr>
      <w:tr w:rsidR="0014552C" w:rsidRPr="00027A2A" w:rsidTr="0014552C">
        <w:trPr>
          <w:trHeight w:val="276"/>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Рея</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2.49·10</w:t>
            </w:r>
            <w:r w:rsidRPr="00027A2A">
              <w:rPr>
                <w:sz w:val="24"/>
                <w:szCs w:val="24"/>
                <w:vertAlign w:val="superscript"/>
              </w:rPr>
              <w:t>21</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765</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1.33</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527040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4.517500</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0.7</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9.7</w:t>
            </w:r>
          </w:p>
        </w:tc>
      </w:tr>
      <w:tr w:rsidR="0014552C" w:rsidRPr="00027A2A" w:rsidTr="0014552C">
        <w:trPr>
          <w:trHeight w:val="275"/>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Титан</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1.35·10</w:t>
            </w:r>
            <w:r w:rsidRPr="00027A2A">
              <w:rPr>
                <w:sz w:val="24"/>
                <w:szCs w:val="24"/>
                <w:vertAlign w:val="superscript"/>
              </w:rPr>
              <w:t>23</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2575</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1.88</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1221850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15.94542</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0.21</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8.2</w:t>
            </w:r>
          </w:p>
        </w:tc>
      </w:tr>
      <w:tr w:rsidR="0014552C" w:rsidRPr="00027A2A" w:rsidTr="0014552C">
        <w:trPr>
          <w:trHeight w:val="286"/>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Япет</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1.88·10</w:t>
            </w:r>
            <w:r w:rsidRPr="00027A2A">
              <w:rPr>
                <w:sz w:val="24"/>
                <w:szCs w:val="24"/>
                <w:vertAlign w:val="superscript"/>
              </w:rPr>
              <w:t>21</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730</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1.21</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3560800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79.33018</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0.2</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~11.0</w:t>
            </w:r>
          </w:p>
        </w:tc>
      </w:tr>
      <w:tr w:rsidR="0014552C" w:rsidRPr="00027A2A" w:rsidTr="0014552C">
        <w:trPr>
          <w:trHeight w:val="267"/>
        </w:trPr>
        <w:tc>
          <w:tcPr>
            <w:tcW w:w="9651" w:type="dxa"/>
            <w:gridSpan w:val="8"/>
            <w:tcBorders>
              <w:top w:val="nil"/>
              <w:bottom w:val="nil"/>
            </w:tcBorders>
          </w:tcPr>
          <w:p w:rsidR="0014552C" w:rsidRPr="00027A2A" w:rsidRDefault="0014552C" w:rsidP="00750081">
            <w:pPr>
              <w:pStyle w:val="TableParagraph"/>
              <w:jc w:val="center"/>
              <w:rPr>
                <w:b/>
                <w:sz w:val="24"/>
                <w:szCs w:val="24"/>
              </w:rPr>
            </w:pPr>
            <w:proofErr w:type="spellStart"/>
            <w:r w:rsidRPr="00027A2A">
              <w:rPr>
                <w:b/>
                <w:sz w:val="24"/>
                <w:szCs w:val="24"/>
              </w:rPr>
              <w:lastRenderedPageBreak/>
              <w:t>Уран</w:t>
            </w:r>
            <w:proofErr w:type="spellEnd"/>
          </w:p>
        </w:tc>
      </w:tr>
      <w:tr w:rsidR="0014552C" w:rsidRPr="00027A2A" w:rsidTr="0014552C">
        <w:trPr>
          <w:trHeight w:val="273"/>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Миранда</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6.33·10</w:t>
            </w:r>
            <w:r w:rsidRPr="00027A2A">
              <w:rPr>
                <w:sz w:val="24"/>
                <w:szCs w:val="24"/>
                <w:vertAlign w:val="superscript"/>
              </w:rPr>
              <w:t>19</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235.8</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1.15</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129900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1.413479</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0.27</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16.3</w:t>
            </w:r>
          </w:p>
        </w:tc>
      </w:tr>
      <w:tr w:rsidR="0014552C" w:rsidRPr="00027A2A" w:rsidTr="0014552C">
        <w:trPr>
          <w:trHeight w:val="276"/>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Ариэль</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1.7·10</w:t>
            </w:r>
            <w:r w:rsidRPr="00027A2A">
              <w:rPr>
                <w:sz w:val="24"/>
                <w:szCs w:val="24"/>
                <w:vertAlign w:val="superscript"/>
              </w:rPr>
              <w:t>21</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578.9</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1.56</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190900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2.520379</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0.34</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14.2</w:t>
            </w:r>
          </w:p>
        </w:tc>
      </w:tr>
      <w:tr w:rsidR="0014552C" w:rsidRPr="00027A2A" w:rsidTr="0014552C">
        <w:trPr>
          <w:trHeight w:val="276"/>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Умбриэль</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1.27·10</w:t>
            </w:r>
            <w:r w:rsidRPr="00027A2A">
              <w:rPr>
                <w:sz w:val="24"/>
                <w:szCs w:val="24"/>
                <w:vertAlign w:val="superscript"/>
              </w:rPr>
              <w:t>21</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584.7</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1.52</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266000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4.144177</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0.18</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14.8</w:t>
            </w:r>
          </w:p>
        </w:tc>
      </w:tr>
      <w:tr w:rsidR="0014552C" w:rsidRPr="00027A2A" w:rsidTr="0014552C">
        <w:trPr>
          <w:trHeight w:val="276"/>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Титания</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3.49·10</w:t>
            </w:r>
            <w:r w:rsidRPr="00027A2A">
              <w:rPr>
                <w:sz w:val="24"/>
                <w:szCs w:val="24"/>
                <w:vertAlign w:val="superscript"/>
              </w:rPr>
              <w:t>21</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788.9</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1.70</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436300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8.705872</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0.27</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13.7</w:t>
            </w:r>
          </w:p>
        </w:tc>
      </w:tr>
      <w:tr w:rsidR="0014552C" w:rsidRPr="00027A2A" w:rsidTr="0014552C">
        <w:trPr>
          <w:trHeight w:val="286"/>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Оберон</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3.03·10</w:t>
            </w:r>
            <w:r w:rsidRPr="00027A2A">
              <w:rPr>
                <w:sz w:val="24"/>
                <w:szCs w:val="24"/>
                <w:vertAlign w:val="superscript"/>
              </w:rPr>
              <w:t>21</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761.4</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1.64</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583500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13.46324</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0.24</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13.9</w:t>
            </w:r>
          </w:p>
        </w:tc>
      </w:tr>
      <w:tr w:rsidR="0014552C" w:rsidRPr="00027A2A" w:rsidTr="0014552C">
        <w:trPr>
          <w:trHeight w:val="275"/>
        </w:trPr>
        <w:tc>
          <w:tcPr>
            <w:tcW w:w="1244" w:type="dxa"/>
            <w:tcBorders>
              <w:top w:val="nil"/>
              <w:bottom w:val="nil"/>
              <w:right w:val="nil"/>
            </w:tcBorders>
          </w:tcPr>
          <w:p w:rsidR="0014552C" w:rsidRPr="00027A2A" w:rsidRDefault="0014552C" w:rsidP="00750081">
            <w:pPr>
              <w:pStyle w:val="TableParagraph"/>
              <w:rPr>
                <w:sz w:val="24"/>
                <w:szCs w:val="24"/>
              </w:rPr>
            </w:pPr>
          </w:p>
        </w:tc>
        <w:tc>
          <w:tcPr>
            <w:tcW w:w="1132" w:type="dxa"/>
            <w:tcBorders>
              <w:top w:val="nil"/>
              <w:left w:val="nil"/>
              <w:bottom w:val="nil"/>
              <w:right w:val="nil"/>
            </w:tcBorders>
          </w:tcPr>
          <w:p w:rsidR="0014552C" w:rsidRPr="00027A2A" w:rsidRDefault="0014552C" w:rsidP="00750081">
            <w:pPr>
              <w:pStyle w:val="TableParagraph"/>
              <w:rPr>
                <w:sz w:val="24"/>
                <w:szCs w:val="24"/>
              </w:rPr>
            </w:pPr>
          </w:p>
        </w:tc>
        <w:tc>
          <w:tcPr>
            <w:tcW w:w="955" w:type="dxa"/>
            <w:tcBorders>
              <w:top w:val="nil"/>
              <w:left w:val="nil"/>
              <w:bottom w:val="nil"/>
              <w:right w:val="nil"/>
            </w:tcBorders>
          </w:tcPr>
          <w:p w:rsidR="0014552C" w:rsidRPr="00027A2A" w:rsidRDefault="0014552C" w:rsidP="00750081">
            <w:pPr>
              <w:pStyle w:val="TableParagraph"/>
              <w:rPr>
                <w:sz w:val="24"/>
                <w:szCs w:val="24"/>
              </w:rPr>
            </w:pPr>
          </w:p>
        </w:tc>
        <w:tc>
          <w:tcPr>
            <w:tcW w:w="2456" w:type="dxa"/>
            <w:gridSpan w:val="2"/>
            <w:tcBorders>
              <w:top w:val="nil"/>
              <w:left w:val="nil"/>
              <w:bottom w:val="nil"/>
              <w:right w:val="nil"/>
            </w:tcBorders>
          </w:tcPr>
          <w:p w:rsidR="0014552C" w:rsidRPr="00027A2A" w:rsidRDefault="0014552C" w:rsidP="00750081">
            <w:pPr>
              <w:pStyle w:val="TableParagraph"/>
              <w:rPr>
                <w:b/>
                <w:sz w:val="24"/>
                <w:szCs w:val="24"/>
              </w:rPr>
            </w:pPr>
            <w:proofErr w:type="spellStart"/>
            <w:r w:rsidRPr="00027A2A">
              <w:rPr>
                <w:b/>
                <w:sz w:val="24"/>
                <w:szCs w:val="24"/>
              </w:rPr>
              <w:t>Нептун</w:t>
            </w:r>
            <w:proofErr w:type="spellEnd"/>
          </w:p>
        </w:tc>
        <w:tc>
          <w:tcPr>
            <w:tcW w:w="1341" w:type="dxa"/>
            <w:tcBorders>
              <w:top w:val="nil"/>
              <w:left w:val="nil"/>
              <w:bottom w:val="nil"/>
              <w:right w:val="nil"/>
            </w:tcBorders>
          </w:tcPr>
          <w:p w:rsidR="0014552C" w:rsidRPr="00027A2A" w:rsidRDefault="0014552C" w:rsidP="00750081">
            <w:pPr>
              <w:pStyle w:val="TableParagraph"/>
              <w:rPr>
                <w:sz w:val="24"/>
                <w:szCs w:val="24"/>
              </w:rPr>
            </w:pPr>
          </w:p>
        </w:tc>
        <w:tc>
          <w:tcPr>
            <w:tcW w:w="963" w:type="dxa"/>
            <w:tcBorders>
              <w:top w:val="nil"/>
              <w:left w:val="nil"/>
              <w:bottom w:val="nil"/>
              <w:right w:val="nil"/>
            </w:tcBorders>
          </w:tcPr>
          <w:p w:rsidR="0014552C" w:rsidRPr="00027A2A" w:rsidRDefault="0014552C" w:rsidP="00750081">
            <w:pPr>
              <w:pStyle w:val="TableParagraph"/>
              <w:rPr>
                <w:sz w:val="24"/>
                <w:szCs w:val="24"/>
              </w:rPr>
            </w:pPr>
          </w:p>
        </w:tc>
        <w:tc>
          <w:tcPr>
            <w:tcW w:w="1560" w:type="dxa"/>
            <w:tcBorders>
              <w:top w:val="nil"/>
              <w:left w:val="nil"/>
              <w:bottom w:val="nil"/>
            </w:tcBorders>
          </w:tcPr>
          <w:p w:rsidR="0014552C" w:rsidRPr="00027A2A" w:rsidRDefault="0014552C" w:rsidP="00750081">
            <w:pPr>
              <w:pStyle w:val="TableParagraph"/>
              <w:rPr>
                <w:sz w:val="24"/>
                <w:szCs w:val="24"/>
              </w:rPr>
            </w:pPr>
          </w:p>
        </w:tc>
      </w:tr>
      <w:tr w:rsidR="0014552C" w:rsidRPr="00027A2A" w:rsidTr="0014552C">
        <w:trPr>
          <w:trHeight w:val="275"/>
        </w:trPr>
        <w:tc>
          <w:tcPr>
            <w:tcW w:w="1244" w:type="dxa"/>
            <w:tcBorders>
              <w:top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Тритон</w:t>
            </w:r>
            <w:proofErr w:type="spellEnd"/>
          </w:p>
        </w:tc>
        <w:tc>
          <w:tcPr>
            <w:tcW w:w="1132" w:type="dxa"/>
            <w:tcBorders>
              <w:top w:val="nil"/>
              <w:left w:val="single" w:sz="6" w:space="0" w:color="000000"/>
              <w:right w:val="single" w:sz="6" w:space="0" w:color="000000"/>
            </w:tcBorders>
          </w:tcPr>
          <w:p w:rsidR="0014552C" w:rsidRPr="00027A2A" w:rsidRDefault="0014552C" w:rsidP="00750081">
            <w:pPr>
              <w:pStyle w:val="TableParagraph"/>
              <w:jc w:val="center"/>
              <w:rPr>
                <w:sz w:val="24"/>
                <w:szCs w:val="24"/>
              </w:rPr>
            </w:pPr>
            <w:r w:rsidRPr="00027A2A">
              <w:rPr>
                <w:sz w:val="24"/>
                <w:szCs w:val="24"/>
              </w:rPr>
              <w:t>2.14·10</w:t>
            </w:r>
            <w:r w:rsidRPr="00027A2A">
              <w:rPr>
                <w:sz w:val="24"/>
                <w:szCs w:val="24"/>
                <w:vertAlign w:val="superscript"/>
              </w:rPr>
              <w:t>22</w:t>
            </w:r>
          </w:p>
        </w:tc>
        <w:tc>
          <w:tcPr>
            <w:tcW w:w="955" w:type="dxa"/>
            <w:tcBorders>
              <w:top w:val="nil"/>
              <w:left w:val="single" w:sz="6" w:space="0" w:color="000000"/>
              <w:right w:val="single" w:sz="6" w:space="0" w:color="000000"/>
            </w:tcBorders>
          </w:tcPr>
          <w:p w:rsidR="0014552C" w:rsidRPr="00027A2A" w:rsidRDefault="0014552C" w:rsidP="00750081">
            <w:pPr>
              <w:pStyle w:val="TableParagraph"/>
              <w:jc w:val="center"/>
              <w:rPr>
                <w:sz w:val="24"/>
                <w:szCs w:val="24"/>
              </w:rPr>
            </w:pPr>
            <w:r w:rsidRPr="00027A2A">
              <w:rPr>
                <w:sz w:val="24"/>
                <w:szCs w:val="24"/>
              </w:rPr>
              <w:t>1350</w:t>
            </w:r>
          </w:p>
        </w:tc>
        <w:tc>
          <w:tcPr>
            <w:tcW w:w="1311" w:type="dxa"/>
            <w:tcBorders>
              <w:top w:val="nil"/>
              <w:left w:val="single" w:sz="6" w:space="0" w:color="000000"/>
              <w:right w:val="single" w:sz="6" w:space="0" w:color="000000"/>
            </w:tcBorders>
          </w:tcPr>
          <w:p w:rsidR="0014552C" w:rsidRPr="00027A2A" w:rsidRDefault="0014552C" w:rsidP="00750081">
            <w:pPr>
              <w:pStyle w:val="TableParagraph"/>
              <w:jc w:val="center"/>
              <w:rPr>
                <w:sz w:val="24"/>
                <w:szCs w:val="24"/>
              </w:rPr>
            </w:pPr>
            <w:r w:rsidRPr="00027A2A">
              <w:rPr>
                <w:sz w:val="24"/>
                <w:szCs w:val="24"/>
              </w:rPr>
              <w:t>2.07</w:t>
            </w:r>
          </w:p>
        </w:tc>
        <w:tc>
          <w:tcPr>
            <w:tcW w:w="1145" w:type="dxa"/>
            <w:tcBorders>
              <w:top w:val="nil"/>
              <w:left w:val="single" w:sz="6" w:space="0" w:color="000000"/>
              <w:right w:val="single" w:sz="6" w:space="0" w:color="000000"/>
            </w:tcBorders>
          </w:tcPr>
          <w:p w:rsidR="0014552C" w:rsidRPr="00027A2A" w:rsidRDefault="0014552C" w:rsidP="00750081">
            <w:pPr>
              <w:pStyle w:val="TableParagraph"/>
              <w:jc w:val="right"/>
              <w:rPr>
                <w:sz w:val="24"/>
                <w:szCs w:val="24"/>
              </w:rPr>
            </w:pPr>
            <w:r w:rsidRPr="00027A2A">
              <w:rPr>
                <w:sz w:val="24"/>
                <w:szCs w:val="24"/>
              </w:rPr>
              <w:t>354800</w:t>
            </w:r>
          </w:p>
        </w:tc>
        <w:tc>
          <w:tcPr>
            <w:tcW w:w="1341" w:type="dxa"/>
            <w:tcBorders>
              <w:top w:val="nil"/>
              <w:left w:val="single" w:sz="6" w:space="0" w:color="000000"/>
              <w:right w:val="single" w:sz="6" w:space="0" w:color="000000"/>
            </w:tcBorders>
          </w:tcPr>
          <w:p w:rsidR="0014552C" w:rsidRPr="00027A2A" w:rsidRDefault="0014552C" w:rsidP="00750081">
            <w:pPr>
              <w:pStyle w:val="TableParagraph"/>
              <w:jc w:val="center"/>
              <w:rPr>
                <w:sz w:val="24"/>
                <w:szCs w:val="24"/>
              </w:rPr>
            </w:pPr>
            <w:r w:rsidRPr="00027A2A">
              <w:rPr>
                <w:sz w:val="24"/>
                <w:szCs w:val="24"/>
              </w:rPr>
              <w:t>5.87685**</w:t>
            </w:r>
          </w:p>
        </w:tc>
        <w:tc>
          <w:tcPr>
            <w:tcW w:w="963" w:type="dxa"/>
            <w:tcBorders>
              <w:top w:val="nil"/>
              <w:left w:val="single" w:sz="6" w:space="0" w:color="000000"/>
              <w:right w:val="single" w:sz="6" w:space="0" w:color="000000"/>
            </w:tcBorders>
          </w:tcPr>
          <w:p w:rsidR="0014552C" w:rsidRPr="00027A2A" w:rsidRDefault="0014552C" w:rsidP="00750081">
            <w:pPr>
              <w:pStyle w:val="TableParagraph"/>
              <w:rPr>
                <w:sz w:val="24"/>
                <w:szCs w:val="24"/>
              </w:rPr>
            </w:pPr>
            <w:r w:rsidRPr="00027A2A">
              <w:rPr>
                <w:sz w:val="24"/>
                <w:szCs w:val="24"/>
              </w:rPr>
              <w:t>0.7</w:t>
            </w:r>
          </w:p>
        </w:tc>
        <w:tc>
          <w:tcPr>
            <w:tcW w:w="1560" w:type="dxa"/>
            <w:tcBorders>
              <w:top w:val="nil"/>
              <w:left w:val="single" w:sz="6" w:space="0" w:color="000000"/>
            </w:tcBorders>
          </w:tcPr>
          <w:p w:rsidR="0014552C" w:rsidRPr="00027A2A" w:rsidRDefault="0014552C" w:rsidP="00750081">
            <w:pPr>
              <w:pStyle w:val="TableParagraph"/>
              <w:jc w:val="center"/>
              <w:rPr>
                <w:sz w:val="24"/>
                <w:szCs w:val="24"/>
              </w:rPr>
            </w:pPr>
            <w:r w:rsidRPr="00027A2A">
              <w:rPr>
                <w:sz w:val="24"/>
                <w:szCs w:val="24"/>
              </w:rPr>
              <w:t>13.5</w:t>
            </w:r>
          </w:p>
        </w:tc>
      </w:tr>
    </w:tbl>
    <w:p w:rsidR="0014552C" w:rsidRPr="00027A2A" w:rsidRDefault="0014552C" w:rsidP="0014552C">
      <w:pPr>
        <w:pStyle w:val="a5"/>
        <w:widowControl w:val="0"/>
        <w:numPr>
          <w:ilvl w:val="0"/>
          <w:numId w:val="9"/>
        </w:numPr>
        <w:tabs>
          <w:tab w:val="left" w:pos="579"/>
        </w:tabs>
        <w:autoSpaceDE w:val="0"/>
        <w:autoSpaceDN w:val="0"/>
        <w:spacing w:after="0" w:line="240" w:lineRule="auto"/>
        <w:ind w:left="0" w:hanging="181"/>
        <w:contextualSpacing w:val="0"/>
        <w:rPr>
          <w:rFonts w:ascii="Times New Roman" w:hAnsi="Times New Roman"/>
          <w:sz w:val="24"/>
          <w:szCs w:val="24"/>
        </w:rPr>
      </w:pPr>
      <w:r w:rsidRPr="00027A2A">
        <w:rPr>
          <w:rFonts w:ascii="Times New Roman" w:hAnsi="Times New Roman"/>
          <w:sz w:val="24"/>
          <w:szCs w:val="24"/>
        </w:rPr>
        <w:t>для</w:t>
      </w:r>
      <w:r w:rsidR="006102F2">
        <w:rPr>
          <w:rFonts w:ascii="Times New Roman" w:hAnsi="Times New Roman"/>
          <w:sz w:val="24"/>
          <w:szCs w:val="24"/>
        </w:rPr>
        <w:t xml:space="preserve"> </w:t>
      </w:r>
      <w:r w:rsidRPr="00027A2A">
        <w:rPr>
          <w:rFonts w:ascii="Times New Roman" w:hAnsi="Times New Roman"/>
          <w:sz w:val="24"/>
          <w:szCs w:val="24"/>
        </w:rPr>
        <w:t>полнолуния</w:t>
      </w:r>
      <w:r w:rsidR="006102F2">
        <w:rPr>
          <w:rFonts w:ascii="Times New Roman" w:hAnsi="Times New Roman"/>
          <w:sz w:val="24"/>
          <w:szCs w:val="24"/>
        </w:rPr>
        <w:t xml:space="preserve"> </w:t>
      </w:r>
      <w:r w:rsidRPr="00027A2A">
        <w:rPr>
          <w:rFonts w:ascii="Times New Roman" w:hAnsi="Times New Roman"/>
          <w:sz w:val="24"/>
          <w:szCs w:val="24"/>
        </w:rPr>
        <w:t>или</w:t>
      </w:r>
      <w:r w:rsidR="006102F2">
        <w:rPr>
          <w:rFonts w:ascii="Times New Roman" w:hAnsi="Times New Roman"/>
          <w:sz w:val="24"/>
          <w:szCs w:val="24"/>
        </w:rPr>
        <w:t xml:space="preserve"> </w:t>
      </w:r>
      <w:r w:rsidRPr="00027A2A">
        <w:rPr>
          <w:rFonts w:ascii="Times New Roman" w:hAnsi="Times New Roman"/>
          <w:sz w:val="24"/>
          <w:szCs w:val="24"/>
        </w:rPr>
        <w:t>среднего</w:t>
      </w:r>
      <w:r w:rsidR="006102F2">
        <w:rPr>
          <w:rFonts w:ascii="Times New Roman" w:hAnsi="Times New Roman"/>
          <w:sz w:val="24"/>
          <w:szCs w:val="24"/>
        </w:rPr>
        <w:t xml:space="preserve"> </w:t>
      </w:r>
      <w:r w:rsidRPr="00027A2A">
        <w:rPr>
          <w:rFonts w:ascii="Times New Roman" w:hAnsi="Times New Roman"/>
          <w:sz w:val="24"/>
          <w:szCs w:val="24"/>
        </w:rPr>
        <w:t>противостояния</w:t>
      </w:r>
      <w:r w:rsidR="006102F2">
        <w:rPr>
          <w:rFonts w:ascii="Times New Roman" w:hAnsi="Times New Roman"/>
          <w:sz w:val="24"/>
          <w:szCs w:val="24"/>
        </w:rPr>
        <w:t xml:space="preserve"> </w:t>
      </w:r>
      <w:r w:rsidRPr="00027A2A">
        <w:rPr>
          <w:rFonts w:ascii="Times New Roman" w:hAnsi="Times New Roman"/>
          <w:sz w:val="24"/>
          <w:szCs w:val="24"/>
        </w:rPr>
        <w:t>внешних</w:t>
      </w:r>
      <w:r w:rsidR="006102F2">
        <w:rPr>
          <w:rFonts w:ascii="Times New Roman" w:hAnsi="Times New Roman"/>
          <w:sz w:val="24"/>
          <w:szCs w:val="24"/>
        </w:rPr>
        <w:t xml:space="preserve"> </w:t>
      </w:r>
      <w:r w:rsidRPr="00027A2A">
        <w:rPr>
          <w:rFonts w:ascii="Times New Roman" w:hAnsi="Times New Roman"/>
          <w:sz w:val="24"/>
          <w:szCs w:val="24"/>
        </w:rPr>
        <w:t>планет</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**обратное</w:t>
      </w:r>
      <w:r w:rsidR="006102F2">
        <w:rPr>
          <w:rFonts w:ascii="Times New Roman" w:hAnsi="Times New Roman" w:cs="Times New Roman"/>
          <w:sz w:val="24"/>
          <w:szCs w:val="24"/>
        </w:rPr>
        <w:t xml:space="preserve"> </w:t>
      </w:r>
      <w:r w:rsidRPr="00027A2A">
        <w:rPr>
          <w:rFonts w:ascii="Times New Roman" w:hAnsi="Times New Roman" w:cs="Times New Roman"/>
          <w:sz w:val="24"/>
          <w:szCs w:val="24"/>
        </w:rPr>
        <w:t>направление</w:t>
      </w:r>
      <w:r w:rsidR="006102F2">
        <w:rPr>
          <w:rFonts w:ascii="Times New Roman" w:hAnsi="Times New Roman" w:cs="Times New Roman"/>
          <w:sz w:val="24"/>
          <w:szCs w:val="24"/>
        </w:rPr>
        <w:t xml:space="preserve"> </w:t>
      </w:r>
      <w:r w:rsidRPr="00027A2A">
        <w:rPr>
          <w:rFonts w:ascii="Times New Roman" w:hAnsi="Times New Roman" w:cs="Times New Roman"/>
          <w:sz w:val="24"/>
          <w:szCs w:val="24"/>
        </w:rPr>
        <w:t>вращения</w:t>
      </w:r>
    </w:p>
    <w:p w:rsidR="0014552C" w:rsidRPr="00027A2A" w:rsidRDefault="0014552C" w:rsidP="0014552C">
      <w:pPr>
        <w:spacing w:after="0" w:line="240" w:lineRule="auto"/>
        <w:rPr>
          <w:rFonts w:ascii="Times New Roman" w:hAnsi="Times New Roman" w:cs="Times New Roman"/>
          <w:b/>
          <w:sz w:val="24"/>
          <w:szCs w:val="24"/>
        </w:rPr>
      </w:pPr>
      <w:r w:rsidRPr="00027A2A">
        <w:rPr>
          <w:rFonts w:ascii="Times New Roman" w:hAnsi="Times New Roman" w:cs="Times New Roman"/>
          <w:b/>
          <w:sz w:val="24"/>
          <w:szCs w:val="24"/>
        </w:rPr>
        <w:t>Формулы</w:t>
      </w:r>
      <w:r w:rsidR="006102F2">
        <w:rPr>
          <w:rFonts w:ascii="Times New Roman" w:hAnsi="Times New Roman" w:cs="Times New Roman"/>
          <w:b/>
          <w:sz w:val="24"/>
          <w:szCs w:val="24"/>
        </w:rPr>
        <w:t xml:space="preserve"> </w:t>
      </w:r>
      <w:r w:rsidRPr="00027A2A">
        <w:rPr>
          <w:rFonts w:ascii="Times New Roman" w:hAnsi="Times New Roman" w:cs="Times New Roman"/>
          <w:b/>
          <w:sz w:val="24"/>
          <w:szCs w:val="24"/>
        </w:rPr>
        <w:t>приближенного</w:t>
      </w:r>
      <w:r w:rsidR="006102F2">
        <w:rPr>
          <w:rFonts w:ascii="Times New Roman" w:hAnsi="Times New Roman" w:cs="Times New Roman"/>
          <w:b/>
          <w:sz w:val="24"/>
          <w:szCs w:val="24"/>
        </w:rPr>
        <w:t xml:space="preserve"> </w:t>
      </w:r>
      <w:r w:rsidRPr="00027A2A">
        <w:rPr>
          <w:rFonts w:ascii="Times New Roman" w:hAnsi="Times New Roman" w:cs="Times New Roman"/>
          <w:b/>
          <w:sz w:val="24"/>
          <w:szCs w:val="24"/>
        </w:rPr>
        <w:t>вычисления</w:t>
      </w:r>
    </w:p>
    <w:p w:rsidR="0014552C" w:rsidRPr="00027A2A" w:rsidRDefault="0014552C" w:rsidP="0014552C">
      <w:pPr>
        <w:spacing w:after="0" w:line="240" w:lineRule="auto"/>
        <w:rPr>
          <w:rFonts w:ascii="Times New Roman" w:hAnsi="Times New Roman" w:cs="Times New Roman"/>
          <w:sz w:val="24"/>
          <w:szCs w:val="24"/>
        </w:rPr>
      </w:pPr>
      <w:r w:rsidRPr="00027A2A">
        <w:rPr>
          <w:rFonts w:ascii="Times New Roman" w:hAnsi="Times New Roman" w:cs="Times New Roman"/>
          <w:w w:val="115"/>
          <w:sz w:val="24"/>
          <w:szCs w:val="24"/>
        </w:rPr>
        <w:t>sin</w:t>
      </w:r>
      <w:r w:rsidRPr="00027A2A">
        <w:rPr>
          <w:rFonts w:ascii="Times New Roman" w:hAnsi="Times New Roman" w:cs="Times New Roman"/>
          <w:i/>
          <w:w w:val="115"/>
          <w:sz w:val="24"/>
          <w:szCs w:val="24"/>
        </w:rPr>
        <w:t>x</w:t>
      </w:r>
      <w:r w:rsidRPr="00027A2A">
        <w:rPr>
          <w:rFonts w:ascii="Times New Roman" w:hAnsi="Times New Roman" w:cs="Times New Roman"/>
          <w:w w:val="115"/>
          <w:sz w:val="24"/>
          <w:szCs w:val="24"/>
        </w:rPr>
        <w:t></w:t>
      </w:r>
      <w:r w:rsidRPr="00027A2A">
        <w:rPr>
          <w:rFonts w:ascii="Times New Roman" w:hAnsi="Times New Roman" w:cs="Times New Roman"/>
          <w:i/>
          <w:w w:val="115"/>
          <w:sz w:val="24"/>
          <w:szCs w:val="24"/>
        </w:rPr>
        <w:t>tgx</w:t>
      </w:r>
      <w:r w:rsidRPr="00027A2A">
        <w:rPr>
          <w:rFonts w:ascii="Times New Roman" w:hAnsi="Times New Roman" w:cs="Times New Roman"/>
          <w:w w:val="115"/>
          <w:sz w:val="24"/>
          <w:szCs w:val="24"/>
        </w:rPr>
        <w:t></w:t>
      </w:r>
      <w:r w:rsidRPr="00027A2A">
        <w:rPr>
          <w:rFonts w:ascii="Times New Roman" w:hAnsi="Times New Roman" w:cs="Times New Roman"/>
          <w:i/>
          <w:w w:val="115"/>
          <w:sz w:val="24"/>
          <w:szCs w:val="24"/>
        </w:rPr>
        <w:t>x</w:t>
      </w:r>
      <w:r w:rsidRPr="00027A2A">
        <w:rPr>
          <w:rFonts w:ascii="Times New Roman" w:hAnsi="Times New Roman" w:cs="Times New Roman"/>
          <w:w w:val="115"/>
          <w:sz w:val="24"/>
          <w:szCs w:val="24"/>
        </w:rPr>
        <w:t>;</w:t>
      </w:r>
    </w:p>
    <w:p w:rsidR="0014552C" w:rsidRPr="00027A2A" w:rsidRDefault="0014552C" w:rsidP="0014552C">
      <w:pPr>
        <w:spacing w:after="0" w:line="240" w:lineRule="auto"/>
        <w:ind w:hanging="4"/>
        <w:rPr>
          <w:rFonts w:ascii="Times New Roman" w:hAnsi="Times New Roman" w:cs="Times New Roman"/>
          <w:sz w:val="24"/>
          <w:szCs w:val="24"/>
        </w:rPr>
      </w:pPr>
      <w:r w:rsidRPr="00027A2A">
        <w:rPr>
          <w:rFonts w:ascii="Times New Roman" w:hAnsi="Times New Roman" w:cs="Times New Roman"/>
          <w:w w:val="115"/>
          <w:sz w:val="24"/>
          <w:szCs w:val="24"/>
        </w:rPr>
        <w:t>sin(</w:t>
      </w:r>
      <w:r w:rsidRPr="00027A2A">
        <w:rPr>
          <w:rFonts w:ascii="Times New Roman" w:hAnsi="Times New Roman" w:cs="Times New Roman"/>
          <w:i/>
          <w:w w:val="115"/>
          <w:sz w:val="24"/>
          <w:szCs w:val="24"/>
        </w:rPr>
        <w:t></w:t>
      </w:r>
      <w:r w:rsidRPr="00027A2A">
        <w:rPr>
          <w:rFonts w:ascii="Times New Roman" w:hAnsi="Times New Roman" w:cs="Times New Roman"/>
          <w:w w:val="115"/>
          <w:sz w:val="24"/>
          <w:szCs w:val="24"/>
        </w:rPr>
        <w:t></w:t>
      </w:r>
      <w:r w:rsidRPr="00027A2A">
        <w:rPr>
          <w:rFonts w:ascii="Times New Roman" w:hAnsi="Times New Roman" w:cs="Times New Roman"/>
          <w:i/>
          <w:w w:val="115"/>
          <w:sz w:val="24"/>
          <w:szCs w:val="24"/>
        </w:rPr>
        <w:t>x</w:t>
      </w:r>
      <w:r w:rsidRPr="00027A2A">
        <w:rPr>
          <w:rFonts w:ascii="Times New Roman" w:hAnsi="Times New Roman" w:cs="Times New Roman"/>
          <w:w w:val="115"/>
          <w:sz w:val="24"/>
          <w:szCs w:val="24"/>
        </w:rPr>
        <w:t>)</w:t>
      </w:r>
      <w:r w:rsidRPr="00027A2A">
        <w:rPr>
          <w:rFonts w:ascii="Times New Roman" w:hAnsi="Times New Roman" w:cs="Times New Roman"/>
          <w:w w:val="115"/>
          <w:sz w:val="24"/>
          <w:szCs w:val="24"/>
        </w:rPr>
        <w:t>sin</w:t>
      </w:r>
      <w:r w:rsidRPr="00027A2A">
        <w:rPr>
          <w:rFonts w:ascii="Times New Roman" w:hAnsi="Times New Roman" w:cs="Times New Roman"/>
          <w:i/>
          <w:w w:val="115"/>
          <w:sz w:val="24"/>
          <w:szCs w:val="24"/>
        </w:rPr>
        <w:t></w:t>
      </w:r>
      <w:r w:rsidRPr="00027A2A">
        <w:rPr>
          <w:rFonts w:ascii="Times New Roman" w:hAnsi="Times New Roman" w:cs="Times New Roman"/>
          <w:w w:val="115"/>
          <w:sz w:val="24"/>
          <w:szCs w:val="24"/>
        </w:rPr>
        <w:t></w:t>
      </w:r>
      <w:r w:rsidRPr="00027A2A">
        <w:rPr>
          <w:rFonts w:ascii="Times New Roman" w:hAnsi="Times New Roman" w:cs="Times New Roman"/>
          <w:i/>
          <w:w w:val="115"/>
          <w:sz w:val="24"/>
          <w:szCs w:val="24"/>
        </w:rPr>
        <w:t>x</w:t>
      </w:r>
      <w:r w:rsidRPr="00027A2A">
        <w:rPr>
          <w:rFonts w:ascii="Times New Roman" w:hAnsi="Times New Roman" w:cs="Times New Roman"/>
          <w:w w:val="115"/>
          <w:sz w:val="24"/>
          <w:szCs w:val="24"/>
        </w:rPr>
        <w:t>cos</w:t>
      </w:r>
      <w:r w:rsidRPr="00027A2A">
        <w:rPr>
          <w:rFonts w:ascii="Times New Roman" w:hAnsi="Times New Roman" w:cs="Times New Roman"/>
          <w:i/>
          <w:w w:val="115"/>
          <w:sz w:val="24"/>
          <w:szCs w:val="24"/>
        </w:rPr>
        <w:t></w:t>
      </w:r>
      <w:r w:rsidRPr="00027A2A">
        <w:rPr>
          <w:rFonts w:ascii="Times New Roman" w:hAnsi="Times New Roman" w:cs="Times New Roman"/>
          <w:w w:val="115"/>
          <w:sz w:val="24"/>
          <w:szCs w:val="24"/>
        </w:rPr>
        <w:t>;cos(</w:t>
      </w:r>
      <w:r w:rsidRPr="00027A2A">
        <w:rPr>
          <w:rFonts w:ascii="Times New Roman" w:hAnsi="Times New Roman" w:cs="Times New Roman"/>
          <w:i/>
          <w:w w:val="115"/>
          <w:sz w:val="24"/>
          <w:szCs w:val="24"/>
        </w:rPr>
        <w:t></w:t>
      </w:r>
      <w:r w:rsidRPr="00027A2A">
        <w:rPr>
          <w:rFonts w:ascii="Times New Roman" w:hAnsi="Times New Roman" w:cs="Times New Roman"/>
          <w:w w:val="115"/>
          <w:sz w:val="24"/>
          <w:szCs w:val="24"/>
        </w:rPr>
        <w:t></w:t>
      </w:r>
      <w:r w:rsidRPr="00027A2A">
        <w:rPr>
          <w:rFonts w:ascii="Times New Roman" w:hAnsi="Times New Roman" w:cs="Times New Roman"/>
          <w:i/>
          <w:w w:val="115"/>
          <w:sz w:val="24"/>
          <w:szCs w:val="24"/>
        </w:rPr>
        <w:t>x</w:t>
      </w:r>
      <w:r w:rsidRPr="00027A2A">
        <w:rPr>
          <w:rFonts w:ascii="Times New Roman" w:hAnsi="Times New Roman" w:cs="Times New Roman"/>
          <w:w w:val="115"/>
          <w:sz w:val="24"/>
          <w:szCs w:val="24"/>
        </w:rPr>
        <w:t>)</w:t>
      </w:r>
      <w:r w:rsidRPr="00027A2A">
        <w:rPr>
          <w:rFonts w:ascii="Times New Roman" w:hAnsi="Times New Roman" w:cs="Times New Roman"/>
          <w:w w:val="115"/>
          <w:sz w:val="24"/>
          <w:szCs w:val="24"/>
        </w:rPr>
        <w:t>cos</w:t>
      </w:r>
      <w:r w:rsidRPr="00027A2A">
        <w:rPr>
          <w:rFonts w:ascii="Times New Roman" w:hAnsi="Times New Roman" w:cs="Times New Roman"/>
          <w:i/>
          <w:w w:val="115"/>
          <w:sz w:val="24"/>
          <w:szCs w:val="24"/>
        </w:rPr>
        <w:t></w:t>
      </w:r>
      <w:r w:rsidRPr="00027A2A">
        <w:rPr>
          <w:rFonts w:ascii="Times New Roman" w:hAnsi="Times New Roman" w:cs="Times New Roman"/>
          <w:w w:val="115"/>
          <w:sz w:val="24"/>
          <w:szCs w:val="24"/>
        </w:rPr>
        <w:t></w:t>
      </w:r>
      <w:r w:rsidRPr="00027A2A">
        <w:rPr>
          <w:rFonts w:ascii="Times New Roman" w:hAnsi="Times New Roman" w:cs="Times New Roman"/>
          <w:i/>
          <w:w w:val="115"/>
          <w:sz w:val="24"/>
          <w:szCs w:val="24"/>
        </w:rPr>
        <w:t>x</w:t>
      </w:r>
      <w:r w:rsidRPr="00027A2A">
        <w:rPr>
          <w:rFonts w:ascii="Times New Roman" w:hAnsi="Times New Roman" w:cs="Times New Roman"/>
          <w:w w:val="115"/>
          <w:sz w:val="24"/>
          <w:szCs w:val="24"/>
        </w:rPr>
        <w:t>sin</w:t>
      </w:r>
      <w:r w:rsidRPr="00027A2A">
        <w:rPr>
          <w:rFonts w:ascii="Times New Roman" w:hAnsi="Times New Roman" w:cs="Times New Roman"/>
          <w:i/>
          <w:w w:val="115"/>
          <w:sz w:val="24"/>
          <w:szCs w:val="24"/>
        </w:rPr>
        <w:t></w:t>
      </w:r>
      <w:r w:rsidRPr="00027A2A">
        <w:rPr>
          <w:rFonts w:ascii="Times New Roman" w:hAnsi="Times New Roman" w:cs="Times New Roman"/>
          <w:w w:val="115"/>
          <w:sz w:val="24"/>
          <w:szCs w:val="24"/>
        </w:rPr>
        <w:t>;</w:t>
      </w:r>
    </w:p>
    <w:p w:rsidR="0014552C" w:rsidRPr="00027A2A" w:rsidRDefault="0014552C" w:rsidP="0014552C">
      <w:pPr>
        <w:pStyle w:val="a5"/>
        <w:spacing w:after="0" w:line="240" w:lineRule="auto"/>
        <w:ind w:left="0"/>
        <w:rPr>
          <w:rFonts w:ascii="Times New Roman" w:hAnsi="Times New Roman"/>
          <w:spacing w:val="-1"/>
          <w:w w:val="115"/>
          <w:sz w:val="24"/>
          <w:szCs w:val="24"/>
        </w:rPr>
      </w:pPr>
      <w:r w:rsidRPr="00027A2A">
        <w:rPr>
          <w:rFonts w:ascii="Times New Roman" w:hAnsi="Times New Roman"/>
          <w:i/>
          <w:spacing w:val="-2"/>
          <w:w w:val="115"/>
          <w:sz w:val="24"/>
          <w:szCs w:val="24"/>
        </w:rPr>
        <w:t>tg</w:t>
      </w:r>
      <w:r w:rsidRPr="00027A2A">
        <w:rPr>
          <w:rFonts w:ascii="Times New Roman" w:hAnsi="Times New Roman"/>
          <w:spacing w:val="-2"/>
          <w:w w:val="115"/>
          <w:sz w:val="24"/>
          <w:szCs w:val="24"/>
        </w:rPr>
        <w:t>(</w:t>
      </w:r>
      <w:r w:rsidRPr="00027A2A">
        <w:rPr>
          <w:rFonts w:ascii="Times New Roman" w:hAnsi="Times New Roman"/>
          <w:i/>
          <w:spacing w:val="-2"/>
          <w:w w:val="115"/>
          <w:sz w:val="24"/>
          <w:szCs w:val="24"/>
        </w:rPr>
        <w:t></w:t>
      </w:r>
      <w:r w:rsidRPr="00027A2A">
        <w:rPr>
          <w:rFonts w:ascii="Times New Roman" w:hAnsi="Times New Roman"/>
          <w:spacing w:val="-2"/>
          <w:w w:val="115"/>
          <w:sz w:val="24"/>
          <w:szCs w:val="24"/>
        </w:rPr>
        <w:t></w:t>
      </w:r>
      <w:r w:rsidRPr="00027A2A">
        <w:rPr>
          <w:rFonts w:ascii="Times New Roman" w:hAnsi="Times New Roman"/>
          <w:i/>
          <w:spacing w:val="-2"/>
          <w:w w:val="115"/>
          <w:sz w:val="24"/>
          <w:szCs w:val="24"/>
        </w:rPr>
        <w:t>x</w:t>
      </w:r>
      <w:r w:rsidRPr="00027A2A">
        <w:rPr>
          <w:rFonts w:ascii="Times New Roman" w:hAnsi="Times New Roman"/>
          <w:spacing w:val="-2"/>
          <w:w w:val="115"/>
          <w:sz w:val="24"/>
          <w:szCs w:val="24"/>
        </w:rPr>
        <w:t>)</w:t>
      </w:r>
      <w:r w:rsidRPr="00027A2A">
        <w:rPr>
          <w:rFonts w:ascii="Times New Roman" w:hAnsi="Times New Roman"/>
          <w:spacing w:val="-2"/>
          <w:w w:val="115"/>
          <w:sz w:val="24"/>
          <w:szCs w:val="24"/>
        </w:rPr>
        <w:t></w:t>
      </w:r>
      <w:r w:rsidRPr="00027A2A">
        <w:rPr>
          <w:rFonts w:ascii="Times New Roman" w:hAnsi="Times New Roman"/>
          <w:i/>
          <w:spacing w:val="-1"/>
          <w:w w:val="115"/>
          <w:sz w:val="24"/>
          <w:szCs w:val="24"/>
        </w:rPr>
        <w:t>tg</w:t>
      </w:r>
      <w:r w:rsidRPr="00027A2A">
        <w:rPr>
          <w:rFonts w:ascii="Times New Roman" w:hAnsi="Times New Roman"/>
          <w:i/>
          <w:spacing w:val="-1"/>
          <w:w w:val="115"/>
          <w:sz w:val="24"/>
          <w:szCs w:val="24"/>
        </w:rPr>
        <w:t></w:t>
      </w:r>
      <w:r w:rsidRPr="00027A2A">
        <w:rPr>
          <w:rFonts w:ascii="Times New Roman" w:hAnsi="Times New Roman"/>
          <w:spacing w:val="-1"/>
          <w:w w:val="115"/>
          <w:sz w:val="24"/>
          <w:szCs w:val="24"/>
        </w:rPr>
        <w:t></w:t>
      </w:r>
      <w:r w:rsidR="009E3B9E" w:rsidRPr="00027A2A">
        <w:rPr>
          <w:rFonts w:ascii="Times New Roman" w:hAnsi="Times New Roman"/>
          <w:i/>
          <w:w w:val="120"/>
          <w:sz w:val="24"/>
          <w:szCs w:val="24"/>
        </w:rPr>
        <w:t>x</w:t>
      </w:r>
    </w:p>
    <w:p w:rsidR="009E3B9E" w:rsidRPr="00027A2A" w:rsidRDefault="009E3B9E" w:rsidP="0014552C">
      <w:pPr>
        <w:pStyle w:val="a5"/>
        <w:spacing w:after="0" w:line="240" w:lineRule="auto"/>
        <w:ind w:left="0"/>
        <w:rPr>
          <w:rFonts w:ascii="Times New Roman" w:hAnsi="Times New Roman"/>
          <w:i/>
          <w:w w:val="115"/>
          <w:sz w:val="24"/>
          <w:szCs w:val="24"/>
        </w:rPr>
      </w:pPr>
      <w:r w:rsidRPr="00027A2A">
        <w:rPr>
          <w:rFonts w:ascii="Times New Roman" w:hAnsi="Times New Roman"/>
          <w:w w:val="115"/>
          <w:sz w:val="24"/>
          <w:szCs w:val="24"/>
        </w:rPr>
        <w:t>(1</w:t>
      </w:r>
      <w:r w:rsidRPr="00027A2A">
        <w:rPr>
          <w:rFonts w:ascii="Times New Roman" w:hAnsi="Times New Roman"/>
          <w:w w:val="115"/>
          <w:sz w:val="24"/>
          <w:szCs w:val="24"/>
        </w:rPr>
        <w:t></w:t>
      </w:r>
      <w:r w:rsidRPr="00027A2A">
        <w:rPr>
          <w:rFonts w:ascii="Times New Roman" w:hAnsi="Times New Roman"/>
          <w:i/>
          <w:w w:val="115"/>
          <w:sz w:val="24"/>
          <w:szCs w:val="24"/>
        </w:rPr>
        <w:t>x</w:t>
      </w:r>
      <w:r w:rsidRPr="00027A2A">
        <w:rPr>
          <w:rFonts w:ascii="Times New Roman" w:hAnsi="Times New Roman"/>
          <w:w w:val="115"/>
          <w:sz w:val="24"/>
          <w:szCs w:val="24"/>
        </w:rPr>
        <w:t>)</w:t>
      </w:r>
      <w:r w:rsidRPr="00027A2A">
        <w:rPr>
          <w:rFonts w:ascii="Times New Roman" w:hAnsi="Times New Roman"/>
          <w:i/>
          <w:w w:val="115"/>
          <w:sz w:val="24"/>
          <w:szCs w:val="24"/>
          <w:vertAlign w:val="superscript"/>
        </w:rPr>
        <w:t>n</w:t>
      </w:r>
      <w:r w:rsidRPr="00027A2A">
        <w:rPr>
          <w:rFonts w:ascii="Times New Roman" w:hAnsi="Times New Roman"/>
          <w:w w:val="115"/>
          <w:sz w:val="24"/>
          <w:szCs w:val="24"/>
        </w:rPr>
        <w:t>1</w:t>
      </w:r>
      <w:r w:rsidRPr="00027A2A">
        <w:rPr>
          <w:rFonts w:ascii="Times New Roman" w:hAnsi="Times New Roman"/>
          <w:w w:val="115"/>
          <w:sz w:val="24"/>
          <w:szCs w:val="24"/>
        </w:rPr>
        <w:t></w:t>
      </w:r>
      <w:r w:rsidRPr="00027A2A">
        <w:rPr>
          <w:rFonts w:ascii="Times New Roman" w:hAnsi="Times New Roman"/>
          <w:i/>
          <w:w w:val="115"/>
          <w:sz w:val="24"/>
          <w:szCs w:val="24"/>
        </w:rPr>
        <w:t>nx</w:t>
      </w:r>
    </w:p>
    <w:p w:rsidR="009E3B9E" w:rsidRPr="00027A2A" w:rsidRDefault="009E3B9E" w:rsidP="009E3B9E">
      <w:pPr>
        <w:pStyle w:val="aa"/>
        <w:rPr>
          <w:rFonts w:ascii="Times New Roman" w:hAnsi="Times New Roman" w:cs="Times New Roman"/>
          <w:sz w:val="24"/>
          <w:szCs w:val="24"/>
        </w:rPr>
      </w:pPr>
      <w:r w:rsidRPr="00027A2A">
        <w:rPr>
          <w:rFonts w:ascii="Times New Roman" w:hAnsi="Times New Roman" w:cs="Times New Roman"/>
          <w:sz w:val="24"/>
          <w:szCs w:val="24"/>
        </w:rPr>
        <w:t>(</w:t>
      </w:r>
      <w:r w:rsidRPr="00027A2A">
        <w:rPr>
          <w:rFonts w:ascii="Times New Roman" w:hAnsi="Times New Roman" w:cs="Times New Roman"/>
          <w:i/>
          <w:sz w:val="24"/>
          <w:szCs w:val="24"/>
        </w:rPr>
        <w:t>x</w:t>
      </w:r>
      <w:r w:rsidRPr="00027A2A">
        <w:rPr>
          <w:rFonts w:ascii="Times New Roman" w:hAnsi="Times New Roman" w:cs="Times New Roman"/>
          <w:sz w:val="24"/>
          <w:szCs w:val="24"/>
        </w:rPr>
        <w:t>&lt;&lt;1,углы</w:t>
      </w:r>
      <w:r w:rsidR="007C4B2A">
        <w:rPr>
          <w:rFonts w:ascii="Times New Roman" w:hAnsi="Times New Roman" w:cs="Times New Roman"/>
          <w:sz w:val="24"/>
          <w:szCs w:val="24"/>
        </w:rPr>
        <w:t xml:space="preserve"> </w:t>
      </w:r>
      <w:r w:rsidRPr="00027A2A">
        <w:rPr>
          <w:rFonts w:ascii="Times New Roman" w:hAnsi="Times New Roman" w:cs="Times New Roman"/>
          <w:sz w:val="24"/>
          <w:szCs w:val="24"/>
        </w:rPr>
        <w:t>выражаются</w:t>
      </w:r>
      <w:r w:rsidR="007C4B2A">
        <w:rPr>
          <w:rFonts w:ascii="Times New Roman" w:hAnsi="Times New Roman" w:cs="Times New Roman"/>
          <w:sz w:val="24"/>
          <w:szCs w:val="24"/>
        </w:rPr>
        <w:t xml:space="preserve"> </w:t>
      </w:r>
      <w:r w:rsidRPr="00027A2A">
        <w:rPr>
          <w:rFonts w:ascii="Times New Roman" w:hAnsi="Times New Roman" w:cs="Times New Roman"/>
          <w:sz w:val="24"/>
          <w:szCs w:val="24"/>
        </w:rPr>
        <w:t>в</w:t>
      </w:r>
      <w:r w:rsidR="007C4B2A">
        <w:rPr>
          <w:rFonts w:ascii="Times New Roman" w:hAnsi="Times New Roman" w:cs="Times New Roman"/>
          <w:sz w:val="24"/>
          <w:szCs w:val="24"/>
        </w:rPr>
        <w:t xml:space="preserve"> </w:t>
      </w:r>
      <w:r w:rsidRPr="00027A2A">
        <w:rPr>
          <w:rFonts w:ascii="Times New Roman" w:hAnsi="Times New Roman" w:cs="Times New Roman"/>
          <w:sz w:val="24"/>
          <w:szCs w:val="24"/>
        </w:rPr>
        <w:t>радианах).</w:t>
      </w:r>
    </w:p>
    <w:p w:rsidR="009E3B9E" w:rsidRPr="00027A2A" w:rsidRDefault="009E3B9E" w:rsidP="0014552C">
      <w:pPr>
        <w:pStyle w:val="a5"/>
        <w:spacing w:after="0" w:line="240" w:lineRule="auto"/>
        <w:ind w:left="0"/>
        <w:rPr>
          <w:rFonts w:ascii="Times New Roman" w:hAnsi="Times New Roman"/>
          <w:sz w:val="24"/>
          <w:szCs w:val="24"/>
        </w:rPr>
      </w:pPr>
    </w:p>
    <w:p w:rsidR="007D4699" w:rsidRPr="00027A2A" w:rsidRDefault="007D4699" w:rsidP="0014552C">
      <w:pPr>
        <w:pStyle w:val="a5"/>
        <w:spacing w:after="0" w:line="240" w:lineRule="auto"/>
        <w:ind w:left="0" w:firstLine="709"/>
        <w:jc w:val="right"/>
        <w:rPr>
          <w:rFonts w:ascii="Times New Roman" w:hAnsi="Times New Roman"/>
          <w:sz w:val="24"/>
          <w:szCs w:val="24"/>
        </w:rPr>
      </w:pPr>
    </w:p>
    <w:p w:rsidR="007D4699" w:rsidRPr="00027A2A" w:rsidRDefault="007D4699" w:rsidP="007D4699">
      <w:pPr>
        <w:pStyle w:val="31"/>
        <w:ind w:left="0"/>
        <w:jc w:val="right"/>
      </w:pPr>
      <w:r w:rsidRPr="00027A2A">
        <w:t>Приложение</w:t>
      </w:r>
      <w:r w:rsidR="00EA1089">
        <w:t xml:space="preserve"> </w:t>
      </w:r>
      <w:r w:rsidRPr="00027A2A">
        <w:t>5.</w:t>
      </w:r>
    </w:p>
    <w:p w:rsidR="007D4699" w:rsidRPr="00027A2A" w:rsidRDefault="007D4699" w:rsidP="007D4699">
      <w:pPr>
        <w:pStyle w:val="a5"/>
        <w:spacing w:after="0" w:line="240" w:lineRule="auto"/>
        <w:ind w:left="0" w:firstLine="709"/>
        <w:jc w:val="right"/>
        <w:rPr>
          <w:rFonts w:ascii="Times New Roman" w:hAnsi="Times New Roman"/>
          <w:b/>
          <w:bCs/>
          <w:sz w:val="24"/>
          <w:szCs w:val="24"/>
        </w:rPr>
      </w:pPr>
    </w:p>
    <w:p w:rsidR="00A62055" w:rsidRPr="00027A2A" w:rsidRDefault="00A62055" w:rsidP="00EA1089">
      <w:pPr>
        <w:pStyle w:val="a5"/>
        <w:spacing w:after="0" w:line="240" w:lineRule="auto"/>
        <w:ind w:left="0" w:firstLine="709"/>
        <w:jc w:val="center"/>
        <w:rPr>
          <w:rFonts w:ascii="Times New Roman" w:hAnsi="Times New Roman"/>
          <w:b/>
          <w:bCs/>
          <w:sz w:val="24"/>
          <w:szCs w:val="24"/>
        </w:rPr>
      </w:pPr>
      <w:r w:rsidRPr="00027A2A">
        <w:rPr>
          <w:rFonts w:ascii="Times New Roman" w:hAnsi="Times New Roman"/>
          <w:b/>
          <w:bCs/>
          <w:sz w:val="24"/>
          <w:szCs w:val="24"/>
        </w:rPr>
        <w:t>(данное приложение обязательно размещается на сайте образовательной организации с условиями и решениями задач, т.к. материалы данных источников использовались для разработки заданий)</w:t>
      </w:r>
    </w:p>
    <w:p w:rsidR="00A62055" w:rsidRPr="00027A2A" w:rsidRDefault="00A62055" w:rsidP="00A62055">
      <w:pPr>
        <w:spacing w:after="0" w:line="240" w:lineRule="auto"/>
        <w:ind w:firstLine="709"/>
        <w:jc w:val="center"/>
        <w:rPr>
          <w:rFonts w:ascii="Times New Roman" w:eastAsia="Times New Roman" w:hAnsi="Times New Roman" w:cs="Times New Roman"/>
          <w:sz w:val="24"/>
          <w:szCs w:val="24"/>
        </w:rPr>
      </w:pPr>
      <w:r w:rsidRPr="00027A2A">
        <w:rPr>
          <w:rFonts w:ascii="Times New Roman" w:eastAsia="Times New Roman" w:hAnsi="Times New Roman" w:cs="Times New Roman"/>
          <w:sz w:val="24"/>
          <w:szCs w:val="24"/>
        </w:rPr>
        <w:t>Информационные ресурсы</w:t>
      </w:r>
    </w:p>
    <w:p w:rsidR="00A62055" w:rsidRPr="00027A2A" w:rsidRDefault="00A62055" w:rsidP="00141E25">
      <w:pPr>
        <w:pStyle w:val="a5"/>
        <w:spacing w:after="0" w:line="240" w:lineRule="auto"/>
        <w:ind w:left="0" w:firstLine="709"/>
        <w:jc w:val="both"/>
        <w:rPr>
          <w:rFonts w:ascii="Times New Roman" w:hAnsi="Times New Roman"/>
          <w:bCs/>
          <w:sz w:val="24"/>
          <w:szCs w:val="24"/>
        </w:rPr>
      </w:pPr>
    </w:p>
    <w:p w:rsidR="00A62055" w:rsidRPr="00027A2A" w:rsidRDefault="00A62055" w:rsidP="00A62055">
      <w:pPr>
        <w:spacing w:after="0" w:line="240" w:lineRule="auto"/>
        <w:ind w:firstLine="709"/>
        <w:jc w:val="both"/>
        <w:rPr>
          <w:rFonts w:ascii="Times New Roman" w:eastAsia="MS Mincho" w:hAnsi="Times New Roman" w:cs="Times New Roman"/>
          <w:sz w:val="24"/>
          <w:szCs w:val="24"/>
        </w:rPr>
      </w:pPr>
      <w:r w:rsidRPr="00027A2A">
        <w:rPr>
          <w:rFonts w:ascii="Times New Roman" w:eastAsia="MS Mincho" w:hAnsi="Times New Roman" w:cs="Times New Roman"/>
          <w:sz w:val="24"/>
          <w:szCs w:val="24"/>
        </w:rPr>
        <w:t>1. Э.В. Кононович, В.И. Мороз. Курс общей астрономии. Москва, 2002.</w:t>
      </w:r>
    </w:p>
    <w:p w:rsidR="00A62055" w:rsidRPr="00027A2A" w:rsidRDefault="00A62055" w:rsidP="00A62055">
      <w:pPr>
        <w:tabs>
          <w:tab w:val="num" w:pos="720"/>
        </w:tabs>
        <w:spacing w:after="0" w:line="240" w:lineRule="auto"/>
        <w:ind w:firstLine="709"/>
        <w:jc w:val="both"/>
        <w:rPr>
          <w:rFonts w:ascii="Times New Roman" w:eastAsia="MS Mincho" w:hAnsi="Times New Roman" w:cs="Times New Roman"/>
          <w:sz w:val="24"/>
          <w:szCs w:val="24"/>
        </w:rPr>
      </w:pPr>
      <w:r w:rsidRPr="00027A2A">
        <w:rPr>
          <w:rFonts w:ascii="Times New Roman" w:eastAsia="MS Mincho" w:hAnsi="Times New Roman" w:cs="Times New Roman"/>
          <w:sz w:val="24"/>
          <w:szCs w:val="24"/>
        </w:rPr>
        <w:t>2. П.Г. Куликовский. Справочник любителя астрономии. Москва, УРСС, 2002.</w:t>
      </w:r>
    </w:p>
    <w:p w:rsidR="00A62055" w:rsidRPr="00027A2A" w:rsidRDefault="00A62055" w:rsidP="00A62055">
      <w:pPr>
        <w:spacing w:after="0" w:line="240" w:lineRule="auto"/>
        <w:ind w:firstLine="709"/>
        <w:jc w:val="both"/>
        <w:rPr>
          <w:rFonts w:ascii="Times New Roman" w:eastAsia="MS Mincho" w:hAnsi="Times New Roman" w:cs="Times New Roman"/>
          <w:sz w:val="24"/>
          <w:szCs w:val="24"/>
        </w:rPr>
      </w:pPr>
      <w:r w:rsidRPr="00027A2A">
        <w:rPr>
          <w:rFonts w:ascii="Times New Roman" w:eastAsia="MS Mincho" w:hAnsi="Times New Roman" w:cs="Times New Roman"/>
          <w:sz w:val="24"/>
          <w:szCs w:val="24"/>
        </w:rPr>
        <w:t>3. Энциклопедия для детей. Том 8. Астрономия. Москва, «Аванта+», 2004.</w:t>
      </w:r>
    </w:p>
    <w:p w:rsidR="00A62055" w:rsidRPr="00027A2A" w:rsidRDefault="00A62055" w:rsidP="00A62055">
      <w:pPr>
        <w:tabs>
          <w:tab w:val="num" w:pos="720"/>
        </w:tabs>
        <w:spacing w:after="0" w:line="240" w:lineRule="auto"/>
        <w:ind w:firstLine="709"/>
        <w:jc w:val="both"/>
        <w:rPr>
          <w:rFonts w:ascii="Times New Roman" w:eastAsia="MS Mincho" w:hAnsi="Times New Roman" w:cs="Times New Roman"/>
          <w:sz w:val="24"/>
          <w:szCs w:val="24"/>
        </w:rPr>
      </w:pPr>
      <w:r w:rsidRPr="00027A2A">
        <w:rPr>
          <w:rFonts w:ascii="Times New Roman" w:eastAsia="MS Mincho" w:hAnsi="Times New Roman" w:cs="Times New Roman"/>
          <w:sz w:val="24"/>
          <w:szCs w:val="24"/>
        </w:rPr>
        <w:t>3. В.Г. Сурдин. Астрономические олимпиады. Задачи с решениями. Москва, МГУ, 1995.</w:t>
      </w:r>
    </w:p>
    <w:p w:rsidR="00A62055" w:rsidRPr="00027A2A" w:rsidRDefault="00A62055" w:rsidP="00A62055">
      <w:pPr>
        <w:tabs>
          <w:tab w:val="num" w:pos="720"/>
        </w:tabs>
        <w:spacing w:after="0" w:line="240" w:lineRule="auto"/>
        <w:ind w:firstLine="709"/>
        <w:jc w:val="both"/>
        <w:rPr>
          <w:rFonts w:ascii="Times New Roman" w:eastAsia="MS Mincho" w:hAnsi="Times New Roman" w:cs="Times New Roman"/>
          <w:sz w:val="24"/>
          <w:szCs w:val="24"/>
        </w:rPr>
      </w:pPr>
      <w:r w:rsidRPr="00027A2A">
        <w:rPr>
          <w:rFonts w:ascii="Times New Roman" w:eastAsia="MS Mincho" w:hAnsi="Times New Roman" w:cs="Times New Roman"/>
          <w:sz w:val="24"/>
          <w:szCs w:val="24"/>
        </w:rPr>
        <w:t>4. В.В. Иванов, А.В. Кривов, П.А. Денисенков. Парадоксальная Вселенная. 175 задач по астрономии. Санкт-Петербург, СПбГУ, 1997.</w:t>
      </w:r>
    </w:p>
    <w:p w:rsidR="00A62055" w:rsidRPr="00027A2A" w:rsidRDefault="00A62055" w:rsidP="00A62055">
      <w:pPr>
        <w:tabs>
          <w:tab w:val="num" w:pos="720"/>
        </w:tabs>
        <w:spacing w:after="0" w:line="240" w:lineRule="auto"/>
        <w:ind w:firstLine="709"/>
        <w:jc w:val="both"/>
        <w:rPr>
          <w:rFonts w:ascii="Times New Roman" w:eastAsia="MS Mincho" w:hAnsi="Times New Roman" w:cs="Times New Roman"/>
          <w:sz w:val="24"/>
          <w:szCs w:val="24"/>
        </w:rPr>
      </w:pPr>
      <w:r w:rsidRPr="00027A2A">
        <w:rPr>
          <w:rFonts w:ascii="Times New Roman" w:eastAsia="MS Mincho" w:hAnsi="Times New Roman" w:cs="Times New Roman"/>
          <w:sz w:val="24"/>
          <w:szCs w:val="24"/>
        </w:rPr>
        <w:t>5. М.Г. Гаврилов. Звездный мир. Сборник задач по астрономии и космической физике. Черноголовка-Москва, 1998.</w:t>
      </w:r>
    </w:p>
    <w:p w:rsidR="00A62055" w:rsidRPr="00027A2A" w:rsidRDefault="00A62055" w:rsidP="00A62055">
      <w:pPr>
        <w:tabs>
          <w:tab w:val="num" w:pos="720"/>
        </w:tabs>
        <w:spacing w:after="0" w:line="240" w:lineRule="auto"/>
        <w:ind w:firstLine="709"/>
        <w:jc w:val="both"/>
        <w:rPr>
          <w:rFonts w:ascii="Times New Roman" w:eastAsia="MS Mincho" w:hAnsi="Times New Roman" w:cs="Times New Roman"/>
          <w:sz w:val="24"/>
          <w:szCs w:val="24"/>
        </w:rPr>
      </w:pPr>
      <w:r w:rsidRPr="00027A2A">
        <w:rPr>
          <w:rFonts w:ascii="Times New Roman" w:eastAsia="MS Mincho" w:hAnsi="Times New Roman" w:cs="Times New Roman"/>
          <w:sz w:val="24"/>
          <w:szCs w:val="24"/>
        </w:rPr>
        <w:t>6. В.Г. Сурдин. Астрономические задачи с решениями. Москва, УРСС, 2002.</w:t>
      </w:r>
    </w:p>
    <w:p w:rsidR="006E2700" w:rsidRPr="00027A2A" w:rsidRDefault="00A62055" w:rsidP="00A62055">
      <w:pPr>
        <w:tabs>
          <w:tab w:val="num" w:pos="720"/>
        </w:tabs>
        <w:spacing w:after="0" w:line="240" w:lineRule="auto"/>
        <w:ind w:firstLine="709"/>
        <w:jc w:val="both"/>
        <w:rPr>
          <w:rFonts w:ascii="Times New Roman" w:eastAsia="MS Mincho" w:hAnsi="Times New Roman" w:cs="Times New Roman"/>
          <w:sz w:val="24"/>
          <w:szCs w:val="24"/>
        </w:rPr>
      </w:pPr>
      <w:r w:rsidRPr="00027A2A">
        <w:rPr>
          <w:rFonts w:ascii="Times New Roman" w:eastAsia="MS Mincho" w:hAnsi="Times New Roman" w:cs="Times New Roman"/>
          <w:sz w:val="24"/>
          <w:szCs w:val="24"/>
        </w:rPr>
        <w:t>7. Московские астрономические олимпиады. 1997-2002. Под редакцией О.С. Угольникова и В.В. Чичмаря. Москва, МИОО, 2002.</w:t>
      </w:r>
    </w:p>
    <w:p w:rsidR="006E2700" w:rsidRPr="00027A2A" w:rsidRDefault="006E2700" w:rsidP="006E2700">
      <w:pPr>
        <w:pStyle w:val="a5"/>
        <w:tabs>
          <w:tab w:val="num" w:pos="720"/>
        </w:tabs>
        <w:spacing w:after="0" w:line="240" w:lineRule="auto"/>
        <w:jc w:val="both"/>
        <w:rPr>
          <w:rFonts w:ascii="Times New Roman" w:eastAsia="MS Mincho" w:hAnsi="Times New Roman"/>
          <w:sz w:val="24"/>
          <w:szCs w:val="24"/>
        </w:rPr>
      </w:pPr>
      <w:r w:rsidRPr="00027A2A">
        <w:rPr>
          <w:rFonts w:ascii="Times New Roman" w:eastAsia="MS Mincho" w:hAnsi="Times New Roman"/>
          <w:sz w:val="24"/>
          <w:szCs w:val="24"/>
        </w:rPr>
        <w:t>8. Задания олимпиад школьников Московской области по астрономии. 2006</w:t>
      </w:r>
    </w:p>
    <w:p w:rsidR="00A62055" w:rsidRPr="00027A2A" w:rsidRDefault="006E2700" w:rsidP="006E2700">
      <w:pPr>
        <w:spacing w:after="0" w:line="240" w:lineRule="auto"/>
        <w:ind w:left="709"/>
        <w:jc w:val="both"/>
        <w:rPr>
          <w:rFonts w:ascii="Times New Roman" w:eastAsia="MS Mincho" w:hAnsi="Times New Roman" w:cs="Times New Roman"/>
          <w:sz w:val="24"/>
          <w:szCs w:val="24"/>
        </w:rPr>
      </w:pPr>
      <w:r w:rsidRPr="00027A2A">
        <w:rPr>
          <w:rFonts w:ascii="Times New Roman" w:eastAsia="MS Mincho" w:hAnsi="Times New Roman" w:cs="Times New Roman"/>
          <w:sz w:val="24"/>
          <w:szCs w:val="24"/>
        </w:rPr>
        <w:t xml:space="preserve">9. </w:t>
      </w:r>
      <w:r w:rsidR="00A62055" w:rsidRPr="00027A2A">
        <w:rPr>
          <w:rFonts w:ascii="Times New Roman" w:eastAsia="MS Mincho" w:hAnsi="Times New Roman" w:cs="Times New Roman"/>
          <w:sz w:val="24"/>
          <w:szCs w:val="24"/>
        </w:rPr>
        <w:t>Московские астрономические олимпиады. 2003-2005. Под редакцией О.С. Угольникова и В.В. Чичмаря. Москва, МИОО, 2005.</w:t>
      </w:r>
    </w:p>
    <w:p w:rsidR="006E2700" w:rsidRPr="00027A2A" w:rsidRDefault="006E2700" w:rsidP="006E2700">
      <w:pPr>
        <w:spacing w:after="0" w:line="240" w:lineRule="auto"/>
        <w:ind w:left="709"/>
        <w:jc w:val="both"/>
        <w:rPr>
          <w:rFonts w:ascii="Times New Roman" w:eastAsia="MS Mincho" w:hAnsi="Times New Roman" w:cs="Times New Roman"/>
          <w:sz w:val="24"/>
          <w:szCs w:val="24"/>
        </w:rPr>
      </w:pPr>
      <w:r w:rsidRPr="00027A2A">
        <w:rPr>
          <w:rFonts w:ascii="Times New Roman" w:eastAsia="MS Mincho" w:hAnsi="Times New Roman" w:cs="Times New Roman"/>
          <w:sz w:val="24"/>
          <w:szCs w:val="24"/>
        </w:rPr>
        <w:t>10. Задачи Московской Астрономической олимпиады 2006-2015. Сборник под редакцией М.В.Кузнецова, Н.Ю. Подорванка и О.С.Угольникова, 2015</w:t>
      </w:r>
    </w:p>
    <w:p w:rsidR="00A62055" w:rsidRPr="00027A2A" w:rsidRDefault="006E2700" w:rsidP="00A62055">
      <w:pPr>
        <w:tabs>
          <w:tab w:val="num" w:pos="720"/>
        </w:tabs>
        <w:spacing w:after="0" w:line="240" w:lineRule="auto"/>
        <w:ind w:firstLine="709"/>
        <w:jc w:val="both"/>
        <w:rPr>
          <w:rFonts w:ascii="Times New Roman" w:eastAsia="MS Mincho" w:hAnsi="Times New Roman" w:cs="Times New Roman"/>
          <w:sz w:val="24"/>
          <w:szCs w:val="24"/>
        </w:rPr>
      </w:pPr>
      <w:r w:rsidRPr="00027A2A">
        <w:rPr>
          <w:rFonts w:ascii="Times New Roman" w:eastAsia="MS Mincho" w:hAnsi="Times New Roman" w:cs="Times New Roman"/>
          <w:sz w:val="24"/>
          <w:szCs w:val="24"/>
        </w:rPr>
        <w:t>11</w:t>
      </w:r>
      <w:r w:rsidR="00A62055" w:rsidRPr="00027A2A">
        <w:rPr>
          <w:rFonts w:ascii="Times New Roman" w:eastAsia="MS Mincho" w:hAnsi="Times New Roman" w:cs="Times New Roman"/>
          <w:sz w:val="24"/>
          <w:szCs w:val="24"/>
        </w:rPr>
        <w:t>. Всероссийская олимпиада школьников по астрономии. Авт-сост. А.В. Засов, А.С. Расторгуев, В.Г. Сурдин, М.Г. Гаврилов, О.С. Угольников, Б.Б. Эскин. Москва, АПК и ППРО, 2005.</w:t>
      </w:r>
    </w:p>
    <w:p w:rsidR="00A62055" w:rsidRPr="00027A2A" w:rsidRDefault="00A62055" w:rsidP="00A62055">
      <w:pPr>
        <w:tabs>
          <w:tab w:val="left" w:pos="0"/>
        </w:tabs>
        <w:spacing w:after="0" w:line="240" w:lineRule="auto"/>
        <w:ind w:left="709"/>
        <w:jc w:val="center"/>
        <w:rPr>
          <w:rStyle w:val="a9"/>
          <w:rFonts w:ascii="Times New Roman" w:hAnsi="Times New Roman" w:cs="Times New Roman"/>
          <w:color w:val="000000"/>
          <w:sz w:val="24"/>
          <w:szCs w:val="24"/>
        </w:rPr>
      </w:pPr>
      <w:r w:rsidRPr="00027A2A">
        <w:rPr>
          <w:rStyle w:val="a9"/>
          <w:rFonts w:ascii="Times New Roman" w:hAnsi="Times New Roman" w:cs="Times New Roman"/>
          <w:color w:val="000000"/>
          <w:sz w:val="24"/>
          <w:szCs w:val="24"/>
        </w:rPr>
        <w:t>Интернет-ресурсы</w:t>
      </w:r>
    </w:p>
    <w:p w:rsidR="00A62055" w:rsidRPr="00027A2A" w:rsidRDefault="00A62055" w:rsidP="00141E25">
      <w:pPr>
        <w:pStyle w:val="a5"/>
        <w:spacing w:after="0" w:line="240" w:lineRule="auto"/>
        <w:ind w:left="0" w:firstLine="709"/>
        <w:jc w:val="both"/>
        <w:rPr>
          <w:rFonts w:ascii="Times New Roman" w:hAnsi="Times New Roman"/>
          <w:bCs/>
          <w:sz w:val="24"/>
          <w:szCs w:val="24"/>
        </w:rPr>
      </w:pPr>
      <w:r w:rsidRPr="00027A2A">
        <w:rPr>
          <w:rFonts w:ascii="Times New Roman" w:hAnsi="Times New Roman"/>
          <w:bCs/>
          <w:sz w:val="24"/>
          <w:szCs w:val="24"/>
        </w:rPr>
        <w:t xml:space="preserve">1.  Московская астрономическая олимпиада (архив заданий прошлых лет) </w:t>
      </w:r>
      <w:hyperlink r:id="rId8" w:history="1">
        <w:r w:rsidRPr="00027A2A">
          <w:rPr>
            <w:rStyle w:val="a6"/>
            <w:rFonts w:ascii="Times New Roman" w:hAnsi="Times New Roman"/>
            <w:bCs/>
            <w:sz w:val="24"/>
            <w:szCs w:val="24"/>
          </w:rPr>
          <w:t>http://mosastro.olimpiada.ru/</w:t>
        </w:r>
      </w:hyperlink>
    </w:p>
    <w:p w:rsidR="00A62055" w:rsidRPr="00027A2A" w:rsidRDefault="00A62055" w:rsidP="00141E25">
      <w:pPr>
        <w:pStyle w:val="a5"/>
        <w:spacing w:after="0" w:line="240" w:lineRule="auto"/>
        <w:ind w:left="0" w:firstLine="709"/>
        <w:jc w:val="both"/>
        <w:rPr>
          <w:rFonts w:ascii="Times New Roman" w:hAnsi="Times New Roman"/>
          <w:bCs/>
          <w:sz w:val="24"/>
          <w:szCs w:val="24"/>
        </w:rPr>
      </w:pPr>
      <w:r w:rsidRPr="00027A2A">
        <w:rPr>
          <w:rFonts w:ascii="Times New Roman" w:hAnsi="Times New Roman"/>
          <w:bCs/>
          <w:sz w:val="24"/>
          <w:szCs w:val="24"/>
        </w:rPr>
        <w:t xml:space="preserve">2. Турнир имени М.В.Ломоносова </w:t>
      </w:r>
      <w:hyperlink r:id="rId9" w:history="1">
        <w:r w:rsidRPr="00027A2A">
          <w:rPr>
            <w:rStyle w:val="a6"/>
            <w:rFonts w:ascii="Times New Roman" w:hAnsi="Times New Roman"/>
            <w:bCs/>
            <w:sz w:val="24"/>
            <w:szCs w:val="24"/>
          </w:rPr>
          <w:t>http://turlom.olimpiada.ru/43turnir-tasks</w:t>
        </w:r>
      </w:hyperlink>
    </w:p>
    <w:p w:rsidR="00A62055" w:rsidRPr="00027A2A" w:rsidRDefault="00A62055" w:rsidP="00141E25">
      <w:pPr>
        <w:pStyle w:val="a5"/>
        <w:spacing w:after="0" w:line="240" w:lineRule="auto"/>
        <w:ind w:left="0" w:firstLine="709"/>
        <w:jc w:val="both"/>
        <w:rPr>
          <w:rFonts w:ascii="Times New Roman" w:hAnsi="Times New Roman"/>
          <w:bCs/>
          <w:sz w:val="24"/>
          <w:szCs w:val="24"/>
        </w:rPr>
      </w:pPr>
      <w:r w:rsidRPr="00027A2A">
        <w:rPr>
          <w:rFonts w:ascii="Times New Roman" w:hAnsi="Times New Roman"/>
          <w:bCs/>
          <w:sz w:val="24"/>
          <w:szCs w:val="24"/>
        </w:rPr>
        <w:t xml:space="preserve">3. </w:t>
      </w:r>
      <w:r w:rsidR="006E2700" w:rsidRPr="00027A2A">
        <w:rPr>
          <w:rFonts w:ascii="Times New Roman" w:hAnsi="Times New Roman"/>
          <w:bCs/>
          <w:sz w:val="24"/>
          <w:szCs w:val="24"/>
        </w:rPr>
        <w:t xml:space="preserve">Санкт-Петербургская астрономическая олимпиада (архив заданий прошлых лет) </w:t>
      </w:r>
      <w:hyperlink r:id="rId10" w:history="1">
        <w:r w:rsidR="006E2700" w:rsidRPr="00027A2A">
          <w:rPr>
            <w:rStyle w:val="a6"/>
            <w:rFonts w:ascii="Times New Roman" w:hAnsi="Times New Roman"/>
            <w:bCs/>
            <w:sz w:val="24"/>
            <w:szCs w:val="24"/>
          </w:rPr>
          <w:t>https://olimpiada.ru/activity/287</w:t>
        </w:r>
      </w:hyperlink>
    </w:p>
    <w:sectPr w:rsidR="00A62055" w:rsidRPr="00027A2A" w:rsidSect="005A69E6">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47E80"/>
    <w:multiLevelType w:val="hybridMultilevel"/>
    <w:tmpl w:val="B62C2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C35C05"/>
    <w:multiLevelType w:val="hybridMultilevel"/>
    <w:tmpl w:val="5A98F116"/>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4DD4CDA"/>
    <w:multiLevelType w:val="hybridMultilevel"/>
    <w:tmpl w:val="FC32C4CE"/>
    <w:lvl w:ilvl="0" w:tplc="9E361B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EC70DAB"/>
    <w:multiLevelType w:val="hybridMultilevel"/>
    <w:tmpl w:val="18B077AE"/>
    <w:lvl w:ilvl="0" w:tplc="EB4411E4">
      <w:numFmt w:val="bullet"/>
      <w:lvlText w:val="*"/>
      <w:lvlJc w:val="left"/>
      <w:pPr>
        <w:ind w:left="578" w:hanging="180"/>
      </w:pPr>
      <w:rPr>
        <w:rFonts w:ascii="Times New Roman" w:eastAsia="Times New Roman" w:hAnsi="Times New Roman" w:cs="Times New Roman" w:hint="default"/>
        <w:b w:val="0"/>
        <w:bCs w:val="0"/>
        <w:i w:val="0"/>
        <w:iCs w:val="0"/>
        <w:w w:val="100"/>
        <w:sz w:val="24"/>
        <w:szCs w:val="24"/>
        <w:lang w:val="ru-RU" w:eastAsia="en-US" w:bidi="ar-SA"/>
      </w:rPr>
    </w:lvl>
    <w:lvl w:ilvl="1" w:tplc="BCB868BA">
      <w:numFmt w:val="bullet"/>
      <w:lvlText w:val="•"/>
      <w:lvlJc w:val="left"/>
      <w:pPr>
        <w:ind w:left="1568" w:hanging="180"/>
      </w:pPr>
      <w:rPr>
        <w:rFonts w:hint="default"/>
        <w:lang w:val="ru-RU" w:eastAsia="en-US" w:bidi="ar-SA"/>
      </w:rPr>
    </w:lvl>
    <w:lvl w:ilvl="2" w:tplc="3CF62DC0">
      <w:numFmt w:val="bullet"/>
      <w:lvlText w:val="•"/>
      <w:lvlJc w:val="left"/>
      <w:pPr>
        <w:ind w:left="2557" w:hanging="180"/>
      </w:pPr>
      <w:rPr>
        <w:rFonts w:hint="default"/>
        <w:lang w:val="ru-RU" w:eastAsia="en-US" w:bidi="ar-SA"/>
      </w:rPr>
    </w:lvl>
    <w:lvl w:ilvl="3" w:tplc="AC12B566">
      <w:numFmt w:val="bullet"/>
      <w:lvlText w:val="•"/>
      <w:lvlJc w:val="left"/>
      <w:pPr>
        <w:ind w:left="3545" w:hanging="180"/>
      </w:pPr>
      <w:rPr>
        <w:rFonts w:hint="default"/>
        <w:lang w:val="ru-RU" w:eastAsia="en-US" w:bidi="ar-SA"/>
      </w:rPr>
    </w:lvl>
    <w:lvl w:ilvl="4" w:tplc="7C543A18">
      <w:numFmt w:val="bullet"/>
      <w:lvlText w:val="•"/>
      <w:lvlJc w:val="left"/>
      <w:pPr>
        <w:ind w:left="4534" w:hanging="180"/>
      </w:pPr>
      <w:rPr>
        <w:rFonts w:hint="default"/>
        <w:lang w:val="ru-RU" w:eastAsia="en-US" w:bidi="ar-SA"/>
      </w:rPr>
    </w:lvl>
    <w:lvl w:ilvl="5" w:tplc="0B540812">
      <w:numFmt w:val="bullet"/>
      <w:lvlText w:val="•"/>
      <w:lvlJc w:val="left"/>
      <w:pPr>
        <w:ind w:left="5523" w:hanging="180"/>
      </w:pPr>
      <w:rPr>
        <w:rFonts w:hint="default"/>
        <w:lang w:val="ru-RU" w:eastAsia="en-US" w:bidi="ar-SA"/>
      </w:rPr>
    </w:lvl>
    <w:lvl w:ilvl="6" w:tplc="FF9CCDCA">
      <w:numFmt w:val="bullet"/>
      <w:lvlText w:val="•"/>
      <w:lvlJc w:val="left"/>
      <w:pPr>
        <w:ind w:left="6511" w:hanging="180"/>
      </w:pPr>
      <w:rPr>
        <w:rFonts w:hint="default"/>
        <w:lang w:val="ru-RU" w:eastAsia="en-US" w:bidi="ar-SA"/>
      </w:rPr>
    </w:lvl>
    <w:lvl w:ilvl="7" w:tplc="35A422D6">
      <w:numFmt w:val="bullet"/>
      <w:lvlText w:val="•"/>
      <w:lvlJc w:val="left"/>
      <w:pPr>
        <w:ind w:left="7500" w:hanging="180"/>
      </w:pPr>
      <w:rPr>
        <w:rFonts w:hint="default"/>
        <w:lang w:val="ru-RU" w:eastAsia="en-US" w:bidi="ar-SA"/>
      </w:rPr>
    </w:lvl>
    <w:lvl w:ilvl="8" w:tplc="B6706946">
      <w:numFmt w:val="bullet"/>
      <w:lvlText w:val="•"/>
      <w:lvlJc w:val="left"/>
      <w:pPr>
        <w:ind w:left="8489" w:hanging="180"/>
      </w:pPr>
      <w:rPr>
        <w:rFonts w:hint="default"/>
        <w:lang w:val="ru-RU" w:eastAsia="en-US" w:bidi="ar-SA"/>
      </w:rPr>
    </w:lvl>
  </w:abstractNum>
  <w:abstractNum w:abstractNumId="4" w15:restartNumberingAfterBreak="0">
    <w:nsid w:val="3F0F5120"/>
    <w:multiLevelType w:val="multilevel"/>
    <w:tmpl w:val="DECA6944"/>
    <w:lvl w:ilvl="0">
      <w:start w:val="7"/>
      <w:numFmt w:val="decimal"/>
      <w:lvlText w:val="%1."/>
      <w:lvlJc w:val="left"/>
      <w:pPr>
        <w:ind w:left="355" w:hanging="240"/>
      </w:pPr>
      <w:rPr>
        <w:rFonts w:ascii="Times New Roman" w:eastAsia="Times New Roman" w:hAnsi="Times New Roman" w:cs="Times New Roman" w:hint="default"/>
        <w:b w:val="0"/>
        <w:bCs w:val="0"/>
        <w:i w:val="0"/>
        <w:iCs w:val="0"/>
        <w:w w:val="100"/>
        <w:sz w:val="24"/>
        <w:szCs w:val="24"/>
        <w:lang w:val="ru-RU" w:eastAsia="en-US" w:bidi="ar-SA"/>
      </w:rPr>
    </w:lvl>
    <w:lvl w:ilvl="1">
      <w:start w:val="1"/>
      <w:numFmt w:val="decimal"/>
      <w:lvlText w:val="%2."/>
      <w:lvlJc w:val="left"/>
      <w:pPr>
        <w:ind w:left="398" w:hanging="240"/>
      </w:pPr>
      <w:rPr>
        <w:rFonts w:ascii="Times New Roman" w:eastAsia="Times New Roman" w:hAnsi="Times New Roman" w:cs="Times New Roman" w:hint="default"/>
        <w:b/>
        <w:bCs/>
        <w:i w:val="0"/>
        <w:iCs w:val="0"/>
        <w:w w:val="100"/>
        <w:sz w:val="24"/>
        <w:szCs w:val="24"/>
        <w:lang w:val="ru-RU" w:eastAsia="en-US" w:bidi="ar-SA"/>
      </w:rPr>
    </w:lvl>
    <w:lvl w:ilvl="2">
      <w:start w:val="1"/>
      <w:numFmt w:val="decimal"/>
      <w:lvlText w:val="%2.%3."/>
      <w:lvlJc w:val="left"/>
      <w:pPr>
        <w:ind w:left="1413" w:hanging="420"/>
      </w:pPr>
      <w:rPr>
        <w:rFonts w:ascii="Times New Roman" w:eastAsia="Times New Roman" w:hAnsi="Times New Roman" w:cs="Times New Roman" w:hint="default"/>
        <w:b w:val="0"/>
        <w:bCs w:val="0"/>
        <w:i w:val="0"/>
        <w:iCs w:val="0"/>
        <w:w w:val="100"/>
        <w:sz w:val="24"/>
        <w:szCs w:val="24"/>
        <w:lang w:val="ru-RU" w:eastAsia="en-US" w:bidi="ar-SA"/>
      </w:rPr>
    </w:lvl>
    <w:lvl w:ilvl="3">
      <w:start w:val="1"/>
      <w:numFmt w:val="decimal"/>
      <w:lvlText w:val="%2.%3.%4."/>
      <w:lvlJc w:val="left"/>
      <w:pPr>
        <w:ind w:left="1706" w:hanging="600"/>
      </w:pPr>
      <w:rPr>
        <w:rFonts w:ascii="Times New Roman" w:eastAsia="Times New Roman" w:hAnsi="Times New Roman" w:cs="Times New Roman" w:hint="default"/>
        <w:b w:val="0"/>
        <w:bCs w:val="0"/>
        <w:i w:val="0"/>
        <w:iCs w:val="0"/>
        <w:w w:val="100"/>
        <w:sz w:val="24"/>
        <w:szCs w:val="24"/>
        <w:lang w:val="ru-RU" w:eastAsia="en-US" w:bidi="ar-SA"/>
      </w:rPr>
    </w:lvl>
    <w:lvl w:ilvl="4">
      <w:numFmt w:val="bullet"/>
      <w:lvlText w:val="•"/>
      <w:lvlJc w:val="left"/>
      <w:pPr>
        <w:ind w:left="2952" w:hanging="600"/>
      </w:pPr>
      <w:rPr>
        <w:rFonts w:hint="default"/>
        <w:lang w:val="ru-RU" w:eastAsia="en-US" w:bidi="ar-SA"/>
      </w:rPr>
    </w:lvl>
    <w:lvl w:ilvl="5">
      <w:numFmt w:val="bullet"/>
      <w:lvlText w:val="•"/>
      <w:lvlJc w:val="left"/>
      <w:pPr>
        <w:ind w:left="4204" w:hanging="600"/>
      </w:pPr>
      <w:rPr>
        <w:rFonts w:hint="default"/>
        <w:lang w:val="ru-RU" w:eastAsia="en-US" w:bidi="ar-SA"/>
      </w:rPr>
    </w:lvl>
    <w:lvl w:ilvl="6">
      <w:numFmt w:val="bullet"/>
      <w:lvlText w:val="•"/>
      <w:lvlJc w:val="left"/>
      <w:pPr>
        <w:ind w:left="5457" w:hanging="600"/>
      </w:pPr>
      <w:rPr>
        <w:rFonts w:hint="default"/>
        <w:lang w:val="ru-RU" w:eastAsia="en-US" w:bidi="ar-SA"/>
      </w:rPr>
    </w:lvl>
    <w:lvl w:ilvl="7">
      <w:numFmt w:val="bullet"/>
      <w:lvlText w:val="•"/>
      <w:lvlJc w:val="left"/>
      <w:pPr>
        <w:ind w:left="6709" w:hanging="600"/>
      </w:pPr>
      <w:rPr>
        <w:rFonts w:hint="default"/>
        <w:lang w:val="ru-RU" w:eastAsia="en-US" w:bidi="ar-SA"/>
      </w:rPr>
    </w:lvl>
    <w:lvl w:ilvl="8">
      <w:numFmt w:val="bullet"/>
      <w:lvlText w:val="•"/>
      <w:lvlJc w:val="left"/>
      <w:pPr>
        <w:ind w:left="7961" w:hanging="600"/>
      </w:pPr>
      <w:rPr>
        <w:rFonts w:hint="default"/>
        <w:lang w:val="ru-RU" w:eastAsia="en-US" w:bidi="ar-SA"/>
      </w:rPr>
    </w:lvl>
  </w:abstractNum>
  <w:abstractNum w:abstractNumId="5" w15:restartNumberingAfterBreak="0">
    <w:nsid w:val="51770077"/>
    <w:multiLevelType w:val="hybridMultilevel"/>
    <w:tmpl w:val="E5EC1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20132EF"/>
    <w:multiLevelType w:val="hybridMultilevel"/>
    <w:tmpl w:val="59D267A4"/>
    <w:lvl w:ilvl="0" w:tplc="A8FC5E58">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52972421"/>
    <w:multiLevelType w:val="hybridMultilevel"/>
    <w:tmpl w:val="7BD4FDA0"/>
    <w:lvl w:ilvl="0" w:tplc="ACAE38E8">
      <w:start w:val="1"/>
      <w:numFmt w:val="decimal"/>
      <w:lvlText w:val="%1."/>
      <w:lvlJc w:val="left"/>
      <w:pPr>
        <w:ind w:left="355" w:hanging="240"/>
        <w:jc w:val="left"/>
      </w:pPr>
      <w:rPr>
        <w:rFonts w:ascii="Times New Roman" w:eastAsia="Times New Roman" w:hAnsi="Times New Roman" w:cs="Times New Roman" w:hint="default"/>
        <w:b w:val="0"/>
        <w:bCs w:val="0"/>
        <w:i w:val="0"/>
        <w:iCs w:val="0"/>
        <w:w w:val="100"/>
        <w:sz w:val="24"/>
        <w:szCs w:val="24"/>
        <w:lang w:val="ru-RU" w:eastAsia="en-US" w:bidi="ar-SA"/>
      </w:rPr>
    </w:lvl>
    <w:lvl w:ilvl="1" w:tplc="A50407B0">
      <w:start w:val="1"/>
      <w:numFmt w:val="decimal"/>
      <w:lvlText w:val="%2."/>
      <w:lvlJc w:val="left"/>
      <w:pPr>
        <w:ind w:left="398" w:hanging="240"/>
        <w:jc w:val="left"/>
      </w:pPr>
      <w:rPr>
        <w:rFonts w:ascii="Times New Roman" w:eastAsia="Times New Roman" w:hAnsi="Times New Roman" w:cs="Times New Roman" w:hint="default"/>
        <w:b/>
        <w:bCs/>
        <w:i w:val="0"/>
        <w:iCs w:val="0"/>
        <w:w w:val="100"/>
        <w:sz w:val="24"/>
        <w:szCs w:val="24"/>
        <w:lang w:val="ru-RU" w:eastAsia="en-US" w:bidi="ar-SA"/>
      </w:rPr>
    </w:lvl>
    <w:lvl w:ilvl="2" w:tplc="5D46BB78">
      <w:numFmt w:val="none"/>
      <w:lvlText w:val=""/>
      <w:lvlJc w:val="left"/>
      <w:pPr>
        <w:tabs>
          <w:tab w:val="num" w:pos="360"/>
        </w:tabs>
      </w:pPr>
    </w:lvl>
    <w:lvl w:ilvl="3" w:tplc="78C6A166">
      <w:numFmt w:val="none"/>
      <w:lvlText w:val=""/>
      <w:lvlJc w:val="left"/>
      <w:pPr>
        <w:tabs>
          <w:tab w:val="num" w:pos="360"/>
        </w:tabs>
      </w:pPr>
    </w:lvl>
    <w:lvl w:ilvl="4" w:tplc="476A2714">
      <w:numFmt w:val="bullet"/>
      <w:lvlText w:val="•"/>
      <w:lvlJc w:val="left"/>
      <w:pPr>
        <w:ind w:left="3891" w:hanging="600"/>
      </w:pPr>
      <w:rPr>
        <w:rFonts w:hint="default"/>
        <w:lang w:val="ru-RU" w:eastAsia="en-US" w:bidi="ar-SA"/>
      </w:rPr>
    </w:lvl>
    <w:lvl w:ilvl="5" w:tplc="8370EC58">
      <w:numFmt w:val="bullet"/>
      <w:lvlText w:val="•"/>
      <w:lvlJc w:val="left"/>
      <w:pPr>
        <w:ind w:left="4987" w:hanging="600"/>
      </w:pPr>
      <w:rPr>
        <w:rFonts w:hint="default"/>
        <w:lang w:val="ru-RU" w:eastAsia="en-US" w:bidi="ar-SA"/>
      </w:rPr>
    </w:lvl>
    <w:lvl w:ilvl="6" w:tplc="85A0C038">
      <w:numFmt w:val="bullet"/>
      <w:lvlText w:val="•"/>
      <w:lvlJc w:val="left"/>
      <w:pPr>
        <w:ind w:left="6083" w:hanging="600"/>
      </w:pPr>
      <w:rPr>
        <w:rFonts w:hint="default"/>
        <w:lang w:val="ru-RU" w:eastAsia="en-US" w:bidi="ar-SA"/>
      </w:rPr>
    </w:lvl>
    <w:lvl w:ilvl="7" w:tplc="B7747888">
      <w:numFmt w:val="bullet"/>
      <w:lvlText w:val="•"/>
      <w:lvlJc w:val="left"/>
      <w:pPr>
        <w:ind w:left="7179" w:hanging="600"/>
      </w:pPr>
      <w:rPr>
        <w:rFonts w:hint="default"/>
        <w:lang w:val="ru-RU" w:eastAsia="en-US" w:bidi="ar-SA"/>
      </w:rPr>
    </w:lvl>
    <w:lvl w:ilvl="8" w:tplc="54B87308">
      <w:numFmt w:val="bullet"/>
      <w:lvlText w:val="•"/>
      <w:lvlJc w:val="left"/>
      <w:pPr>
        <w:ind w:left="8274" w:hanging="600"/>
      </w:pPr>
      <w:rPr>
        <w:rFonts w:hint="default"/>
        <w:lang w:val="ru-RU" w:eastAsia="en-US" w:bidi="ar-SA"/>
      </w:rPr>
    </w:lvl>
  </w:abstractNum>
  <w:abstractNum w:abstractNumId="8" w15:restartNumberingAfterBreak="0">
    <w:nsid w:val="538721B0"/>
    <w:multiLevelType w:val="hybridMultilevel"/>
    <w:tmpl w:val="2918E038"/>
    <w:lvl w:ilvl="0" w:tplc="62F48B5A">
      <w:numFmt w:val="bullet"/>
      <w:lvlText w:val=""/>
      <w:lvlJc w:val="left"/>
      <w:pPr>
        <w:ind w:left="398" w:hanging="286"/>
      </w:pPr>
      <w:rPr>
        <w:rFonts w:ascii="Symbol" w:eastAsia="Symbol" w:hAnsi="Symbol" w:cs="Symbol" w:hint="default"/>
        <w:b w:val="0"/>
        <w:bCs w:val="0"/>
        <w:i w:val="0"/>
        <w:iCs w:val="0"/>
        <w:w w:val="100"/>
        <w:sz w:val="24"/>
        <w:szCs w:val="24"/>
        <w:lang w:val="ru-RU" w:eastAsia="en-US" w:bidi="ar-SA"/>
      </w:rPr>
    </w:lvl>
    <w:lvl w:ilvl="1" w:tplc="92DC661E">
      <w:numFmt w:val="bullet"/>
      <w:lvlText w:val="•"/>
      <w:lvlJc w:val="left"/>
      <w:pPr>
        <w:ind w:left="1406" w:hanging="286"/>
      </w:pPr>
      <w:rPr>
        <w:rFonts w:hint="default"/>
        <w:lang w:val="ru-RU" w:eastAsia="en-US" w:bidi="ar-SA"/>
      </w:rPr>
    </w:lvl>
    <w:lvl w:ilvl="2" w:tplc="1DEA0574">
      <w:numFmt w:val="bullet"/>
      <w:lvlText w:val="•"/>
      <w:lvlJc w:val="left"/>
      <w:pPr>
        <w:ind w:left="2413" w:hanging="286"/>
      </w:pPr>
      <w:rPr>
        <w:rFonts w:hint="default"/>
        <w:lang w:val="ru-RU" w:eastAsia="en-US" w:bidi="ar-SA"/>
      </w:rPr>
    </w:lvl>
    <w:lvl w:ilvl="3" w:tplc="733E7130">
      <w:numFmt w:val="bullet"/>
      <w:lvlText w:val="•"/>
      <w:lvlJc w:val="left"/>
      <w:pPr>
        <w:ind w:left="3419" w:hanging="286"/>
      </w:pPr>
      <w:rPr>
        <w:rFonts w:hint="default"/>
        <w:lang w:val="ru-RU" w:eastAsia="en-US" w:bidi="ar-SA"/>
      </w:rPr>
    </w:lvl>
    <w:lvl w:ilvl="4" w:tplc="D6A4E3CA">
      <w:numFmt w:val="bullet"/>
      <w:lvlText w:val="•"/>
      <w:lvlJc w:val="left"/>
      <w:pPr>
        <w:ind w:left="4426" w:hanging="286"/>
      </w:pPr>
      <w:rPr>
        <w:rFonts w:hint="default"/>
        <w:lang w:val="ru-RU" w:eastAsia="en-US" w:bidi="ar-SA"/>
      </w:rPr>
    </w:lvl>
    <w:lvl w:ilvl="5" w:tplc="631203BA">
      <w:numFmt w:val="bullet"/>
      <w:lvlText w:val="•"/>
      <w:lvlJc w:val="left"/>
      <w:pPr>
        <w:ind w:left="5433" w:hanging="286"/>
      </w:pPr>
      <w:rPr>
        <w:rFonts w:hint="default"/>
        <w:lang w:val="ru-RU" w:eastAsia="en-US" w:bidi="ar-SA"/>
      </w:rPr>
    </w:lvl>
    <w:lvl w:ilvl="6" w:tplc="51B62ED2">
      <w:numFmt w:val="bullet"/>
      <w:lvlText w:val="•"/>
      <w:lvlJc w:val="left"/>
      <w:pPr>
        <w:ind w:left="6439" w:hanging="286"/>
      </w:pPr>
      <w:rPr>
        <w:rFonts w:hint="default"/>
        <w:lang w:val="ru-RU" w:eastAsia="en-US" w:bidi="ar-SA"/>
      </w:rPr>
    </w:lvl>
    <w:lvl w:ilvl="7" w:tplc="75E8AE80">
      <w:numFmt w:val="bullet"/>
      <w:lvlText w:val="•"/>
      <w:lvlJc w:val="left"/>
      <w:pPr>
        <w:ind w:left="7446" w:hanging="286"/>
      </w:pPr>
      <w:rPr>
        <w:rFonts w:hint="default"/>
        <w:lang w:val="ru-RU" w:eastAsia="en-US" w:bidi="ar-SA"/>
      </w:rPr>
    </w:lvl>
    <w:lvl w:ilvl="8" w:tplc="FCE6A064">
      <w:numFmt w:val="bullet"/>
      <w:lvlText w:val="•"/>
      <w:lvlJc w:val="left"/>
      <w:pPr>
        <w:ind w:left="8453" w:hanging="286"/>
      </w:pPr>
      <w:rPr>
        <w:rFonts w:hint="default"/>
        <w:lang w:val="ru-RU" w:eastAsia="en-US" w:bidi="ar-SA"/>
      </w:rPr>
    </w:lvl>
  </w:abstractNum>
  <w:abstractNum w:abstractNumId="9" w15:restartNumberingAfterBreak="0">
    <w:nsid w:val="6A1A3D06"/>
    <w:multiLevelType w:val="hybridMultilevel"/>
    <w:tmpl w:val="8F70574E"/>
    <w:lvl w:ilvl="0" w:tplc="AAE6E092">
      <w:numFmt w:val="bullet"/>
      <w:lvlText w:val=""/>
      <w:lvlJc w:val="left"/>
      <w:pPr>
        <w:ind w:left="398" w:hanging="188"/>
      </w:pPr>
      <w:rPr>
        <w:rFonts w:ascii="Symbol" w:eastAsia="Symbol" w:hAnsi="Symbol" w:cs="Symbol" w:hint="default"/>
        <w:b w:val="0"/>
        <w:bCs w:val="0"/>
        <w:i w:val="0"/>
        <w:iCs w:val="0"/>
        <w:w w:val="100"/>
        <w:sz w:val="24"/>
        <w:szCs w:val="24"/>
        <w:lang w:val="ru-RU" w:eastAsia="en-US" w:bidi="ar-SA"/>
      </w:rPr>
    </w:lvl>
    <w:lvl w:ilvl="1" w:tplc="FABE1806">
      <w:numFmt w:val="bullet"/>
      <w:lvlText w:val="•"/>
      <w:lvlJc w:val="left"/>
      <w:pPr>
        <w:ind w:left="1400" w:hanging="188"/>
      </w:pPr>
      <w:rPr>
        <w:rFonts w:hint="default"/>
        <w:lang w:val="ru-RU" w:eastAsia="en-US" w:bidi="ar-SA"/>
      </w:rPr>
    </w:lvl>
    <w:lvl w:ilvl="2" w:tplc="26F040A8">
      <w:numFmt w:val="bullet"/>
      <w:lvlText w:val="•"/>
      <w:lvlJc w:val="left"/>
      <w:pPr>
        <w:ind w:left="2401" w:hanging="188"/>
      </w:pPr>
      <w:rPr>
        <w:rFonts w:hint="default"/>
        <w:lang w:val="ru-RU" w:eastAsia="en-US" w:bidi="ar-SA"/>
      </w:rPr>
    </w:lvl>
    <w:lvl w:ilvl="3" w:tplc="B7FE06E4">
      <w:numFmt w:val="bullet"/>
      <w:lvlText w:val="•"/>
      <w:lvlJc w:val="left"/>
      <w:pPr>
        <w:ind w:left="3401" w:hanging="188"/>
      </w:pPr>
      <w:rPr>
        <w:rFonts w:hint="default"/>
        <w:lang w:val="ru-RU" w:eastAsia="en-US" w:bidi="ar-SA"/>
      </w:rPr>
    </w:lvl>
    <w:lvl w:ilvl="4" w:tplc="C024B91C">
      <w:numFmt w:val="bullet"/>
      <w:lvlText w:val="•"/>
      <w:lvlJc w:val="left"/>
      <w:pPr>
        <w:ind w:left="4402" w:hanging="188"/>
      </w:pPr>
      <w:rPr>
        <w:rFonts w:hint="default"/>
        <w:lang w:val="ru-RU" w:eastAsia="en-US" w:bidi="ar-SA"/>
      </w:rPr>
    </w:lvl>
    <w:lvl w:ilvl="5" w:tplc="F9BC3888">
      <w:numFmt w:val="bullet"/>
      <w:lvlText w:val="•"/>
      <w:lvlJc w:val="left"/>
      <w:pPr>
        <w:ind w:left="5403" w:hanging="188"/>
      </w:pPr>
      <w:rPr>
        <w:rFonts w:hint="default"/>
        <w:lang w:val="ru-RU" w:eastAsia="en-US" w:bidi="ar-SA"/>
      </w:rPr>
    </w:lvl>
    <w:lvl w:ilvl="6" w:tplc="2AD2451C">
      <w:numFmt w:val="bullet"/>
      <w:lvlText w:val="•"/>
      <w:lvlJc w:val="left"/>
      <w:pPr>
        <w:ind w:left="6403" w:hanging="188"/>
      </w:pPr>
      <w:rPr>
        <w:rFonts w:hint="default"/>
        <w:lang w:val="ru-RU" w:eastAsia="en-US" w:bidi="ar-SA"/>
      </w:rPr>
    </w:lvl>
    <w:lvl w:ilvl="7" w:tplc="C23273A0">
      <w:numFmt w:val="bullet"/>
      <w:lvlText w:val="•"/>
      <w:lvlJc w:val="left"/>
      <w:pPr>
        <w:ind w:left="7404" w:hanging="188"/>
      </w:pPr>
      <w:rPr>
        <w:rFonts w:hint="default"/>
        <w:lang w:val="ru-RU" w:eastAsia="en-US" w:bidi="ar-SA"/>
      </w:rPr>
    </w:lvl>
    <w:lvl w:ilvl="8" w:tplc="5FBAF89C">
      <w:numFmt w:val="bullet"/>
      <w:lvlText w:val="•"/>
      <w:lvlJc w:val="left"/>
      <w:pPr>
        <w:ind w:left="8405" w:hanging="188"/>
      </w:pPr>
      <w:rPr>
        <w:rFonts w:hint="default"/>
        <w:lang w:val="ru-RU" w:eastAsia="en-US" w:bidi="ar-SA"/>
      </w:rPr>
    </w:lvl>
  </w:abstractNum>
  <w:num w:numId="1">
    <w:abstractNumId w:val="5"/>
  </w:num>
  <w:num w:numId="2">
    <w:abstractNumId w:val="2"/>
  </w:num>
  <w:num w:numId="3">
    <w:abstractNumId w:val="6"/>
  </w:num>
  <w:num w:numId="4">
    <w:abstractNumId w:val="0"/>
  </w:num>
  <w:num w:numId="5">
    <w:abstractNumId w:val="1"/>
  </w:num>
  <w:num w:numId="6">
    <w:abstractNumId w:val="7"/>
  </w:num>
  <w:num w:numId="7">
    <w:abstractNumId w:val="9"/>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72A"/>
    <w:rsid w:val="00025DAB"/>
    <w:rsid w:val="00027A2A"/>
    <w:rsid w:val="00091ACE"/>
    <w:rsid w:val="000C2477"/>
    <w:rsid w:val="0011764B"/>
    <w:rsid w:val="00141E25"/>
    <w:rsid w:val="0014552C"/>
    <w:rsid w:val="00164F0C"/>
    <w:rsid w:val="001659D8"/>
    <w:rsid w:val="00174E84"/>
    <w:rsid w:val="001A46A4"/>
    <w:rsid w:val="0021351E"/>
    <w:rsid w:val="00216A79"/>
    <w:rsid w:val="00253611"/>
    <w:rsid w:val="002C3267"/>
    <w:rsid w:val="002D3F44"/>
    <w:rsid w:val="00331055"/>
    <w:rsid w:val="00341F09"/>
    <w:rsid w:val="00356D0A"/>
    <w:rsid w:val="00371C01"/>
    <w:rsid w:val="00397679"/>
    <w:rsid w:val="003C67BF"/>
    <w:rsid w:val="003D02D7"/>
    <w:rsid w:val="003D7E80"/>
    <w:rsid w:val="004029A3"/>
    <w:rsid w:val="00406CC4"/>
    <w:rsid w:val="00410BE0"/>
    <w:rsid w:val="0042572A"/>
    <w:rsid w:val="0047318E"/>
    <w:rsid w:val="004C7124"/>
    <w:rsid w:val="004E273C"/>
    <w:rsid w:val="004E414E"/>
    <w:rsid w:val="00521671"/>
    <w:rsid w:val="0053426B"/>
    <w:rsid w:val="00550041"/>
    <w:rsid w:val="005527F1"/>
    <w:rsid w:val="0055440F"/>
    <w:rsid w:val="00584F69"/>
    <w:rsid w:val="005A69E6"/>
    <w:rsid w:val="005B6474"/>
    <w:rsid w:val="005B7330"/>
    <w:rsid w:val="005C6093"/>
    <w:rsid w:val="005F79B7"/>
    <w:rsid w:val="006102F2"/>
    <w:rsid w:val="0061731F"/>
    <w:rsid w:val="006237D0"/>
    <w:rsid w:val="00624751"/>
    <w:rsid w:val="006458DD"/>
    <w:rsid w:val="00665CD2"/>
    <w:rsid w:val="006763BD"/>
    <w:rsid w:val="006A016B"/>
    <w:rsid w:val="006D0347"/>
    <w:rsid w:val="006D6F43"/>
    <w:rsid w:val="006E2700"/>
    <w:rsid w:val="00745B64"/>
    <w:rsid w:val="00750081"/>
    <w:rsid w:val="00784E84"/>
    <w:rsid w:val="007B3EB6"/>
    <w:rsid w:val="007B6D9F"/>
    <w:rsid w:val="007C4B2A"/>
    <w:rsid w:val="007D4699"/>
    <w:rsid w:val="00804F08"/>
    <w:rsid w:val="00882B6C"/>
    <w:rsid w:val="008A20CD"/>
    <w:rsid w:val="008C002B"/>
    <w:rsid w:val="008F36A5"/>
    <w:rsid w:val="00906EF1"/>
    <w:rsid w:val="0091671E"/>
    <w:rsid w:val="009A15AD"/>
    <w:rsid w:val="009D7E00"/>
    <w:rsid w:val="009E1752"/>
    <w:rsid w:val="009E3B9E"/>
    <w:rsid w:val="00A03802"/>
    <w:rsid w:val="00A11B10"/>
    <w:rsid w:val="00A5491E"/>
    <w:rsid w:val="00A57E39"/>
    <w:rsid w:val="00A62055"/>
    <w:rsid w:val="00A900EF"/>
    <w:rsid w:val="00AA005B"/>
    <w:rsid w:val="00AA15A2"/>
    <w:rsid w:val="00B13340"/>
    <w:rsid w:val="00B46C92"/>
    <w:rsid w:val="00B56FD6"/>
    <w:rsid w:val="00B84340"/>
    <w:rsid w:val="00B9265A"/>
    <w:rsid w:val="00B94DA8"/>
    <w:rsid w:val="00BF01F0"/>
    <w:rsid w:val="00C0764D"/>
    <w:rsid w:val="00C91CB8"/>
    <w:rsid w:val="00CA0115"/>
    <w:rsid w:val="00CB7262"/>
    <w:rsid w:val="00CB7CFE"/>
    <w:rsid w:val="00D01414"/>
    <w:rsid w:val="00D53550"/>
    <w:rsid w:val="00D560F6"/>
    <w:rsid w:val="00D66E5D"/>
    <w:rsid w:val="00D7727D"/>
    <w:rsid w:val="00DC3F47"/>
    <w:rsid w:val="00DD4462"/>
    <w:rsid w:val="00DD5C98"/>
    <w:rsid w:val="00DE6190"/>
    <w:rsid w:val="00DF4219"/>
    <w:rsid w:val="00DF4945"/>
    <w:rsid w:val="00DF58E9"/>
    <w:rsid w:val="00E17920"/>
    <w:rsid w:val="00E2128F"/>
    <w:rsid w:val="00E277BB"/>
    <w:rsid w:val="00E30C0F"/>
    <w:rsid w:val="00E81B23"/>
    <w:rsid w:val="00E83254"/>
    <w:rsid w:val="00E84A45"/>
    <w:rsid w:val="00E91427"/>
    <w:rsid w:val="00EA1089"/>
    <w:rsid w:val="00EE1570"/>
    <w:rsid w:val="00F108F1"/>
    <w:rsid w:val="00F44C4B"/>
    <w:rsid w:val="00F44EB0"/>
    <w:rsid w:val="00F45B10"/>
    <w:rsid w:val="00F46CF1"/>
    <w:rsid w:val="00FC168E"/>
    <w:rsid w:val="00FC17ED"/>
    <w:rsid w:val="00FF20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037102-A133-47ED-A0A8-D96DF184B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572A"/>
    <w:rPr>
      <w:rFonts w:eastAsiaTheme="minorEastAsia"/>
      <w:lang w:eastAsia="ru-RU"/>
    </w:rPr>
  </w:style>
  <w:style w:type="paragraph" w:styleId="3">
    <w:name w:val="heading 3"/>
    <w:basedOn w:val="a"/>
    <w:next w:val="a"/>
    <w:link w:val="30"/>
    <w:uiPriority w:val="9"/>
    <w:semiHidden/>
    <w:unhideWhenUsed/>
    <w:qFormat/>
    <w:rsid w:val="00A11B1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42572A"/>
    <w:pPr>
      <w:keepNext/>
      <w:overflowPunct w:val="0"/>
      <w:autoSpaceDE w:val="0"/>
      <w:autoSpaceDN w:val="0"/>
      <w:adjustRightInd w:val="0"/>
      <w:spacing w:after="0" w:line="240" w:lineRule="auto"/>
      <w:textAlignment w:val="baseline"/>
      <w:outlineLvl w:val="3"/>
    </w:pPr>
    <w:rPr>
      <w:rFonts w:ascii="Times New Roman" w:eastAsia="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42572A"/>
    <w:rPr>
      <w:rFonts w:ascii="Times New Roman" w:eastAsia="Times New Roman" w:hAnsi="Times New Roman" w:cs="Times New Roman"/>
      <w:b/>
      <w:bCs/>
      <w:sz w:val="20"/>
      <w:szCs w:val="20"/>
      <w:lang w:eastAsia="ru-RU"/>
    </w:rPr>
  </w:style>
  <w:style w:type="paragraph" w:styleId="a3">
    <w:name w:val="Body Text Indent"/>
    <w:basedOn w:val="a"/>
    <w:link w:val="a4"/>
    <w:uiPriority w:val="99"/>
    <w:semiHidden/>
    <w:unhideWhenUsed/>
    <w:rsid w:val="0042572A"/>
    <w:pPr>
      <w:spacing w:after="120"/>
      <w:ind w:left="283"/>
    </w:pPr>
  </w:style>
  <w:style w:type="character" w:customStyle="1" w:styleId="a4">
    <w:name w:val="Основной текст с отступом Знак"/>
    <w:basedOn w:val="a0"/>
    <w:link w:val="a3"/>
    <w:uiPriority w:val="99"/>
    <w:semiHidden/>
    <w:rsid w:val="0042572A"/>
    <w:rPr>
      <w:rFonts w:eastAsiaTheme="minorEastAsia"/>
      <w:lang w:eastAsia="ru-RU"/>
    </w:rPr>
  </w:style>
  <w:style w:type="paragraph" w:styleId="a5">
    <w:name w:val="List Paragraph"/>
    <w:basedOn w:val="a"/>
    <w:uiPriority w:val="1"/>
    <w:qFormat/>
    <w:rsid w:val="0042572A"/>
    <w:pPr>
      <w:ind w:left="720"/>
      <w:contextualSpacing/>
    </w:pPr>
    <w:rPr>
      <w:rFonts w:ascii="Calibri" w:eastAsia="Times New Roman" w:hAnsi="Calibri" w:cs="Times New Roman"/>
      <w:lang w:eastAsia="en-US"/>
    </w:rPr>
  </w:style>
  <w:style w:type="character" w:styleId="a6">
    <w:name w:val="Hyperlink"/>
    <w:basedOn w:val="a0"/>
    <w:rsid w:val="0042572A"/>
    <w:rPr>
      <w:color w:val="0000FF"/>
      <w:u w:val="single"/>
    </w:rPr>
  </w:style>
  <w:style w:type="table" w:styleId="a7">
    <w:name w:val="Table Grid"/>
    <w:basedOn w:val="a1"/>
    <w:uiPriority w:val="59"/>
    <w:rsid w:val="0042572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4E414E"/>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rmal (Web)"/>
    <w:basedOn w:val="a"/>
    <w:uiPriority w:val="99"/>
    <w:semiHidden/>
    <w:unhideWhenUsed/>
    <w:rsid w:val="00C076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40">
    <w:name w:val="style40"/>
    <w:basedOn w:val="a0"/>
    <w:rsid w:val="00BF01F0"/>
  </w:style>
  <w:style w:type="character" w:styleId="a9">
    <w:name w:val="Strong"/>
    <w:basedOn w:val="a0"/>
    <w:uiPriority w:val="22"/>
    <w:qFormat/>
    <w:rsid w:val="006D0347"/>
    <w:rPr>
      <w:b/>
      <w:bCs/>
    </w:rPr>
  </w:style>
  <w:style w:type="paragraph" w:styleId="aa">
    <w:name w:val="Body Text"/>
    <w:basedOn w:val="a"/>
    <w:link w:val="ab"/>
    <w:uiPriority w:val="99"/>
    <w:semiHidden/>
    <w:unhideWhenUsed/>
    <w:rsid w:val="00665CD2"/>
    <w:pPr>
      <w:spacing w:after="120"/>
    </w:pPr>
  </w:style>
  <w:style w:type="character" w:customStyle="1" w:styleId="ab">
    <w:name w:val="Основной текст Знак"/>
    <w:basedOn w:val="a0"/>
    <w:link w:val="aa"/>
    <w:uiPriority w:val="99"/>
    <w:semiHidden/>
    <w:rsid w:val="00665CD2"/>
    <w:rPr>
      <w:rFonts w:eastAsiaTheme="minorEastAsia"/>
      <w:lang w:eastAsia="ru-RU"/>
    </w:rPr>
  </w:style>
  <w:style w:type="paragraph" w:customStyle="1" w:styleId="21">
    <w:name w:val="Заголовок 21"/>
    <w:basedOn w:val="a"/>
    <w:uiPriority w:val="1"/>
    <w:qFormat/>
    <w:rsid w:val="00164F0C"/>
    <w:pPr>
      <w:widowControl w:val="0"/>
      <w:autoSpaceDE w:val="0"/>
      <w:autoSpaceDN w:val="0"/>
      <w:spacing w:after="0" w:line="240" w:lineRule="auto"/>
      <w:ind w:left="1106"/>
      <w:jc w:val="center"/>
      <w:outlineLvl w:val="2"/>
    </w:pPr>
    <w:rPr>
      <w:rFonts w:ascii="Times New Roman" w:eastAsia="Times New Roman" w:hAnsi="Times New Roman" w:cs="Times New Roman"/>
      <w:b/>
      <w:bCs/>
      <w:sz w:val="24"/>
      <w:szCs w:val="24"/>
      <w:lang w:eastAsia="en-US"/>
    </w:rPr>
  </w:style>
  <w:style w:type="paragraph" w:customStyle="1" w:styleId="31">
    <w:name w:val="Заголовок 31"/>
    <w:basedOn w:val="a"/>
    <w:uiPriority w:val="1"/>
    <w:qFormat/>
    <w:rsid w:val="00164F0C"/>
    <w:pPr>
      <w:widowControl w:val="0"/>
      <w:autoSpaceDE w:val="0"/>
      <w:autoSpaceDN w:val="0"/>
      <w:spacing w:after="0" w:line="240" w:lineRule="auto"/>
      <w:ind w:left="398"/>
      <w:outlineLvl w:val="3"/>
    </w:pPr>
    <w:rPr>
      <w:rFonts w:ascii="Times New Roman" w:eastAsia="Times New Roman" w:hAnsi="Times New Roman" w:cs="Times New Roman"/>
      <w:b/>
      <w:bCs/>
      <w:sz w:val="24"/>
      <w:szCs w:val="24"/>
      <w:lang w:eastAsia="en-US"/>
    </w:rPr>
  </w:style>
  <w:style w:type="paragraph" w:customStyle="1" w:styleId="41">
    <w:name w:val="Заголовок 41"/>
    <w:basedOn w:val="a"/>
    <w:uiPriority w:val="1"/>
    <w:qFormat/>
    <w:rsid w:val="00164F0C"/>
    <w:pPr>
      <w:widowControl w:val="0"/>
      <w:autoSpaceDE w:val="0"/>
      <w:autoSpaceDN w:val="0"/>
      <w:spacing w:after="0" w:line="240" w:lineRule="auto"/>
      <w:ind w:left="1106"/>
      <w:outlineLvl w:val="4"/>
    </w:pPr>
    <w:rPr>
      <w:rFonts w:ascii="Times New Roman" w:eastAsia="Times New Roman" w:hAnsi="Times New Roman" w:cs="Times New Roman"/>
      <w:b/>
      <w:bCs/>
      <w:i/>
      <w:iCs/>
      <w:sz w:val="24"/>
      <w:szCs w:val="24"/>
      <w:lang w:eastAsia="en-US"/>
    </w:rPr>
  </w:style>
  <w:style w:type="paragraph" w:styleId="ac">
    <w:name w:val="Balloon Text"/>
    <w:basedOn w:val="a"/>
    <w:link w:val="ad"/>
    <w:uiPriority w:val="99"/>
    <w:semiHidden/>
    <w:unhideWhenUsed/>
    <w:rsid w:val="00164F0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64F0C"/>
    <w:rPr>
      <w:rFonts w:ascii="Tahoma" w:eastAsiaTheme="minorEastAsia" w:hAnsi="Tahoma" w:cs="Tahoma"/>
      <w:sz w:val="16"/>
      <w:szCs w:val="16"/>
      <w:lang w:eastAsia="ru-RU"/>
    </w:rPr>
  </w:style>
  <w:style w:type="table" w:customStyle="1" w:styleId="TableNormal">
    <w:name w:val="Table Normal"/>
    <w:uiPriority w:val="2"/>
    <w:semiHidden/>
    <w:unhideWhenUsed/>
    <w:qFormat/>
    <w:rsid w:val="001455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4552C"/>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30">
    <w:name w:val="Заголовок 3 Знак"/>
    <w:basedOn w:val="a0"/>
    <w:link w:val="3"/>
    <w:uiPriority w:val="9"/>
    <w:semiHidden/>
    <w:rsid w:val="00A11B10"/>
    <w:rPr>
      <w:rFonts w:asciiTheme="majorHAnsi" w:eastAsiaTheme="majorEastAsia" w:hAnsiTheme="majorHAnsi" w:cstheme="majorBidi"/>
      <w:b/>
      <w:bCs/>
      <w:color w:val="4F81BD" w:themeColor="accent1"/>
      <w:lang w:eastAsia="ru-RU"/>
    </w:rPr>
  </w:style>
  <w:style w:type="character" w:styleId="ae">
    <w:name w:val="FollowedHyperlink"/>
    <w:basedOn w:val="a0"/>
    <w:uiPriority w:val="99"/>
    <w:semiHidden/>
    <w:unhideWhenUsed/>
    <w:rsid w:val="007B6D9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86158">
      <w:bodyDiv w:val="1"/>
      <w:marLeft w:val="0"/>
      <w:marRight w:val="0"/>
      <w:marTop w:val="0"/>
      <w:marBottom w:val="0"/>
      <w:divBdr>
        <w:top w:val="none" w:sz="0" w:space="0" w:color="auto"/>
        <w:left w:val="none" w:sz="0" w:space="0" w:color="auto"/>
        <w:bottom w:val="none" w:sz="0" w:space="0" w:color="auto"/>
        <w:right w:val="none" w:sz="0" w:space="0" w:color="auto"/>
      </w:divBdr>
    </w:div>
    <w:div w:id="669873307">
      <w:bodyDiv w:val="1"/>
      <w:marLeft w:val="0"/>
      <w:marRight w:val="0"/>
      <w:marTop w:val="0"/>
      <w:marBottom w:val="0"/>
      <w:divBdr>
        <w:top w:val="none" w:sz="0" w:space="0" w:color="auto"/>
        <w:left w:val="none" w:sz="0" w:space="0" w:color="auto"/>
        <w:bottom w:val="none" w:sz="0" w:space="0" w:color="auto"/>
        <w:right w:val="none" w:sz="0" w:space="0" w:color="auto"/>
      </w:divBdr>
    </w:div>
    <w:div w:id="894269405">
      <w:bodyDiv w:val="1"/>
      <w:marLeft w:val="0"/>
      <w:marRight w:val="0"/>
      <w:marTop w:val="0"/>
      <w:marBottom w:val="0"/>
      <w:divBdr>
        <w:top w:val="none" w:sz="0" w:space="0" w:color="auto"/>
        <w:left w:val="none" w:sz="0" w:space="0" w:color="auto"/>
        <w:bottom w:val="none" w:sz="0" w:space="0" w:color="auto"/>
        <w:right w:val="none" w:sz="0" w:space="0" w:color="auto"/>
      </w:divBdr>
    </w:div>
    <w:div w:id="2007636182">
      <w:bodyDiv w:val="1"/>
      <w:marLeft w:val="0"/>
      <w:marRight w:val="0"/>
      <w:marTop w:val="0"/>
      <w:marBottom w:val="0"/>
      <w:divBdr>
        <w:top w:val="none" w:sz="0" w:space="0" w:color="auto"/>
        <w:left w:val="none" w:sz="0" w:space="0" w:color="auto"/>
        <w:bottom w:val="none" w:sz="0" w:space="0" w:color="auto"/>
        <w:right w:val="none" w:sz="0" w:space="0" w:color="auto"/>
      </w:divBdr>
      <w:divsChild>
        <w:div w:id="1082751221">
          <w:marLeft w:val="0"/>
          <w:marRight w:val="0"/>
          <w:marTop w:val="0"/>
          <w:marBottom w:val="0"/>
          <w:divBdr>
            <w:top w:val="none" w:sz="0" w:space="0" w:color="auto"/>
            <w:left w:val="none" w:sz="0" w:space="0" w:color="auto"/>
            <w:bottom w:val="none" w:sz="0" w:space="0" w:color="auto"/>
            <w:right w:val="none" w:sz="0" w:space="0" w:color="auto"/>
          </w:divBdr>
        </w:div>
        <w:div w:id="175704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sastro.olimpiada.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vserosolimp.edsoo.ru/school_way"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olimpiada.ru/activity/287" TargetMode="External"/><Relationship Id="rId4" Type="http://schemas.openxmlformats.org/officeDocument/2006/relationships/settings" Target="settings.xml"/><Relationship Id="rId9" Type="http://schemas.openxmlformats.org/officeDocument/2006/relationships/hyperlink" Target="http://turlom.olimpiada.ru/43turnir-task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0936AA-E8B8-4CAB-954F-2C697D515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4726</Words>
  <Characters>26940</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учитель</dc:creator>
  <cp:lastModifiedBy>Анастасия Александровна Моисеева</cp:lastModifiedBy>
  <cp:revision>2</cp:revision>
  <dcterms:created xsi:type="dcterms:W3CDTF">2024-10-11T13:17:00Z</dcterms:created>
  <dcterms:modified xsi:type="dcterms:W3CDTF">2024-10-11T13:17:00Z</dcterms:modified>
</cp:coreProperties>
</file>